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61F" w:rsidRDefault="00F8761F">
      <w:pPr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 w:rsidRPr="00F8761F">
        <w:rPr>
          <w:smallCap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-862330</wp:posOffset>
            </wp:positionH>
            <wp:positionV relativeFrom="paragraph">
              <wp:posOffset>-929005</wp:posOffset>
            </wp:positionV>
            <wp:extent cx="7515225" cy="11170285"/>
            <wp:effectExtent l="0" t="0" r="9525" b="0"/>
            <wp:wrapNone/>
            <wp:docPr id="1" name="Рисунок 1" descr="C:\Users\PasternakHM\Desktop\Сканы\Анатомия _С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Анатомия _СД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117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7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370"/>
      </w:tblGrid>
      <w:tr w:rsidR="00696D9F" w:rsidRPr="00696D9F" w:rsidTr="003A27A4">
        <w:tc>
          <w:tcPr>
            <w:tcW w:w="1000" w:type="pct"/>
          </w:tcPr>
          <w:p w:rsidR="00696D9F" w:rsidRPr="00696D9F" w:rsidRDefault="00696D9F" w:rsidP="00696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br w:type="page"/>
              <w:t>Автор</w:t>
            </w:r>
            <w:r w:rsidRPr="00696D9F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00" w:type="pct"/>
          </w:tcPr>
          <w:p w:rsidR="00696D9F" w:rsidRPr="00696D9F" w:rsidRDefault="00696D9F" w:rsidP="00443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r w:rsidRPr="00CC13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Цябук</w:t>
            </w:r>
            <w:proofErr w:type="spellEnd"/>
            <w:r w:rsidR="00443E1A" w:rsidRPr="00CC13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Д.А.,</w:t>
            </w:r>
            <w:r w:rsidR="00443E1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преподаватель учреждения образования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«Брестский государственный медицинский колледж»</w:t>
            </w:r>
            <w:r w:rsidR="00D60C7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</w:tc>
      </w:tr>
      <w:tr w:rsidR="003A27A4" w:rsidRPr="00696D9F" w:rsidTr="003A27A4">
        <w:tc>
          <w:tcPr>
            <w:tcW w:w="1000" w:type="pct"/>
          </w:tcPr>
          <w:p w:rsidR="003A27A4" w:rsidRDefault="003A27A4" w:rsidP="00696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</w:p>
        </w:tc>
        <w:tc>
          <w:tcPr>
            <w:tcW w:w="4000" w:type="pct"/>
          </w:tcPr>
          <w:p w:rsidR="003A27A4" w:rsidRPr="00CC13A9" w:rsidRDefault="003A27A4" w:rsidP="00443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3A27A4" w:rsidRPr="003A27A4" w:rsidTr="003A27A4">
        <w:tc>
          <w:tcPr>
            <w:tcW w:w="1000" w:type="pct"/>
            <w:vMerge w:val="restart"/>
          </w:tcPr>
          <w:p w:rsidR="003A27A4" w:rsidRPr="00696D9F" w:rsidRDefault="003A27A4" w:rsidP="00696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val="en-US" w:eastAsia="ru-RU"/>
              </w:rPr>
            </w:pPr>
            <w:r w:rsidRPr="00696D9F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Рецензенты</w:t>
            </w:r>
            <w:r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4000" w:type="pct"/>
          </w:tcPr>
          <w:p w:rsidR="003A27A4" w:rsidRPr="003A27A4" w:rsidRDefault="00874396" w:rsidP="00443E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13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Панько С.В.,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C13A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заведующий кафедрой физиологии и безопасности человека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C13A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учреждени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я</w:t>
            </w:r>
            <w:r w:rsidRPr="00CC13A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образования «Брестский государственный университет имени А.С.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C13A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Пушкина», доктор медицинских наук, профессор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;</w:t>
            </w:r>
          </w:p>
        </w:tc>
      </w:tr>
      <w:tr w:rsidR="00874396" w:rsidRPr="003A27A4" w:rsidTr="003A27A4">
        <w:tc>
          <w:tcPr>
            <w:tcW w:w="1000" w:type="pct"/>
            <w:vMerge/>
          </w:tcPr>
          <w:p w:rsidR="00874396" w:rsidRPr="00696D9F" w:rsidRDefault="00874396" w:rsidP="00696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</w:p>
        </w:tc>
        <w:tc>
          <w:tcPr>
            <w:tcW w:w="4000" w:type="pct"/>
          </w:tcPr>
          <w:p w:rsidR="00874396" w:rsidRPr="003A27A4" w:rsidRDefault="00874396" w:rsidP="00443E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A27A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Серякова М.М.,</w:t>
            </w:r>
            <w:r w:rsidRPr="003A27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преподаватель учреждения образования «Могилевский государственный медицинский колледж»</w:t>
            </w:r>
            <w:r>
              <w:rPr>
                <w:rFonts w:ascii="Times New Roman" w:eastAsia="Calibri" w:hAnsi="Times New Roman" w:cs="Times New Roman"/>
                <w:iCs/>
                <w:spacing w:val="-2"/>
                <w:sz w:val="28"/>
                <w:szCs w:val="28"/>
              </w:rPr>
              <w:t>.</w:t>
            </w:r>
          </w:p>
        </w:tc>
      </w:tr>
    </w:tbl>
    <w:p w:rsidR="003A27A4" w:rsidRDefault="003A27A4" w:rsidP="00696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7A4" w:rsidRDefault="003A27A4" w:rsidP="00696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A27A4" w:rsidSect="00E37A0F">
          <w:headerReference w:type="first" r:id="rId8"/>
          <w:footerReference w:type="first" r:id="rId9"/>
          <w:footnotePr>
            <w:numRestart w:val="eachPage"/>
          </w:footnotePr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BF3B53">
        <w:rPr>
          <w:rFonts w:ascii="Times New Roman" w:hAnsi="Times New Roman" w:cs="Times New Roman"/>
          <w:sz w:val="28"/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07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370"/>
      </w:tblGrid>
      <w:tr w:rsidR="008E711C" w:rsidRPr="00696D9F" w:rsidTr="00E042F9">
        <w:tc>
          <w:tcPr>
            <w:tcW w:w="1000" w:type="pct"/>
          </w:tcPr>
          <w:p w:rsidR="008E711C" w:rsidRPr="00696D9F" w:rsidRDefault="008E711C" w:rsidP="00E0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lastRenderedPageBreak/>
              <w:br w:type="page"/>
              <w:t>Автор</w:t>
            </w:r>
            <w:r w:rsidRPr="00696D9F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00" w:type="pct"/>
          </w:tcPr>
          <w:p w:rsidR="008E711C" w:rsidRPr="00696D9F" w:rsidRDefault="008E711C" w:rsidP="00E0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r w:rsidRPr="00CC13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Цябук</w:t>
            </w:r>
            <w:proofErr w:type="spellEnd"/>
            <w:r w:rsidRPr="00CC13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Д.А.,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преподаватель учреждения образования «Брестский государственный медицинский колледж».</w:t>
            </w:r>
          </w:p>
        </w:tc>
      </w:tr>
      <w:tr w:rsidR="008E711C" w:rsidRPr="00696D9F" w:rsidTr="00E042F9">
        <w:tc>
          <w:tcPr>
            <w:tcW w:w="1000" w:type="pct"/>
          </w:tcPr>
          <w:p w:rsidR="008E711C" w:rsidRDefault="008E711C" w:rsidP="00E0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</w:p>
        </w:tc>
        <w:tc>
          <w:tcPr>
            <w:tcW w:w="4000" w:type="pct"/>
          </w:tcPr>
          <w:p w:rsidR="008E711C" w:rsidRPr="00CC13A9" w:rsidRDefault="008E711C" w:rsidP="00E0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711C" w:rsidRPr="003A27A4" w:rsidTr="00E042F9">
        <w:tc>
          <w:tcPr>
            <w:tcW w:w="1000" w:type="pct"/>
            <w:vMerge w:val="restart"/>
          </w:tcPr>
          <w:p w:rsidR="008E711C" w:rsidRPr="00696D9F" w:rsidRDefault="008E711C" w:rsidP="00E0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val="en-US" w:eastAsia="ru-RU"/>
              </w:rPr>
            </w:pPr>
            <w:r w:rsidRPr="00696D9F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Рецензенты</w:t>
            </w:r>
            <w:r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4000" w:type="pct"/>
          </w:tcPr>
          <w:p w:rsidR="008E711C" w:rsidRPr="003A27A4" w:rsidRDefault="008E711C" w:rsidP="00E04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13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Панько С.В.,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C13A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заведующий кафедрой физиологии и безопасности человека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C13A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учреждени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я</w:t>
            </w:r>
            <w:r w:rsidRPr="00CC13A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образования «Брестский государственный университет имени А.С.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C13A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Пушкина», доктор медицинских наук, профессор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;</w:t>
            </w:r>
          </w:p>
        </w:tc>
      </w:tr>
      <w:tr w:rsidR="008E711C" w:rsidRPr="003A27A4" w:rsidTr="00E042F9">
        <w:tc>
          <w:tcPr>
            <w:tcW w:w="1000" w:type="pct"/>
            <w:vMerge/>
          </w:tcPr>
          <w:p w:rsidR="008E711C" w:rsidRPr="00696D9F" w:rsidRDefault="008E711C" w:rsidP="00E0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</w:p>
        </w:tc>
        <w:tc>
          <w:tcPr>
            <w:tcW w:w="4000" w:type="pct"/>
          </w:tcPr>
          <w:p w:rsidR="008E711C" w:rsidRPr="003A27A4" w:rsidRDefault="008E711C" w:rsidP="00E04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A27A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Серякова М.М.,</w:t>
            </w:r>
            <w:r w:rsidRPr="003A27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преподаватель учреждения образования «Могилевский государственный медицинский колледж»</w:t>
            </w:r>
            <w:r>
              <w:rPr>
                <w:rFonts w:ascii="Times New Roman" w:eastAsia="Calibri" w:hAnsi="Times New Roman" w:cs="Times New Roman"/>
                <w:iCs/>
                <w:spacing w:val="-2"/>
                <w:sz w:val="28"/>
                <w:szCs w:val="28"/>
              </w:rPr>
              <w:t>.</w:t>
            </w:r>
          </w:p>
        </w:tc>
      </w:tr>
    </w:tbl>
    <w:p w:rsidR="008E711C" w:rsidRDefault="008E711C" w:rsidP="008E7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11C" w:rsidRDefault="008E711C" w:rsidP="008E7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E711C" w:rsidSect="00E37A0F">
          <w:headerReference w:type="first" r:id="rId10"/>
          <w:footerReference w:type="first" r:id="rId11"/>
          <w:footnotePr>
            <w:numRestart w:val="eachPage"/>
          </w:footnotePr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BF3B53">
        <w:rPr>
          <w:rFonts w:ascii="Times New Roman" w:hAnsi="Times New Roman" w:cs="Times New Roman"/>
          <w:sz w:val="28"/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6D9F" w:rsidRPr="00696D9F" w:rsidRDefault="00696D9F" w:rsidP="00696D9F">
      <w:pPr>
        <w:widowControl w:val="0"/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D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696D9F" w:rsidRPr="00696D9F" w:rsidRDefault="00696D9F" w:rsidP="00696D9F">
      <w:pPr>
        <w:numPr>
          <w:ilvl w:val="12"/>
          <w:numId w:val="0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D9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Настоящая</w:t>
      </w:r>
      <w:r w:rsidRPr="00696D9F">
        <w:rPr>
          <w:rFonts w:ascii="Times New Roman" w:eastAsia="Times New Roman" w:hAnsi="Times New Roman" w:cs="Times New Roman"/>
          <w:sz w:val="28"/>
          <w:szCs w:val="28"/>
          <w:lang w:val="be-BY" w:eastAsia="x-none"/>
        </w:rPr>
        <w:t xml:space="preserve"> примерная учебная </w:t>
      </w:r>
      <w:r w:rsidRPr="00696D9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программа по учебн</w:t>
      </w:r>
      <w:r w:rsidRPr="00696D9F">
        <w:rPr>
          <w:rFonts w:ascii="Times New Roman" w:eastAsia="Times New Roman" w:hAnsi="Times New Roman" w:cs="Times New Roman"/>
          <w:sz w:val="28"/>
          <w:szCs w:val="28"/>
          <w:lang w:eastAsia="x-none"/>
        </w:rPr>
        <w:t>ому предмету «Анатомия и физиология»</w:t>
      </w:r>
      <w:r w:rsidRPr="00696D9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(далее –</w:t>
      </w:r>
      <w:r w:rsidRPr="00696D9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696D9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программа) предусматривает изучение</w:t>
      </w:r>
      <w:r w:rsidRPr="00696D9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строения тела человека, его органов и систем во взаимосвязи с их функцией</w:t>
      </w:r>
      <w:r w:rsidRPr="00696D9F">
        <w:rPr>
          <w:rFonts w:ascii="Times New Roman" w:eastAsia="Times New Roman" w:hAnsi="Times New Roman" w:cs="Times New Roman"/>
          <w:spacing w:val="-2"/>
          <w:sz w:val="28"/>
          <w:szCs w:val="28"/>
          <w:lang w:eastAsia="x-none"/>
        </w:rPr>
        <w:t>;</w:t>
      </w: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 регуляции физиологических функций; формирование умений и навыков по определению основных показателей функционального состояния человека, мест расположения и проекции отдельных органов, сосудов, костных выступов на теле человека; развитие учащимися навыков использования теоретических знаний для формирования здорового образа жизни.</w:t>
      </w:r>
    </w:p>
    <w:p w:rsidR="00696D9F" w:rsidRPr="00696D9F" w:rsidRDefault="00696D9F" w:rsidP="00696D9F">
      <w:pPr>
        <w:widowControl w:val="0"/>
        <w:tabs>
          <w:tab w:val="left" w:pos="54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D9F">
        <w:rPr>
          <w:rFonts w:ascii="Times New Roman" w:eastAsia="Times New Roman" w:hAnsi="Times New Roman" w:cs="Times New Roman"/>
          <w:spacing w:val="-2"/>
          <w:sz w:val="28"/>
          <w:szCs w:val="28"/>
          <w:lang w:eastAsia="x-none"/>
        </w:rPr>
        <w:t xml:space="preserve">В процессе преподавания учебного предмета </w:t>
      </w:r>
      <w:r w:rsidRPr="00696D9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«Анатомия и физиология» необходимо учитывать </w:t>
      </w:r>
      <w:proofErr w:type="spellStart"/>
      <w:r w:rsidRPr="00696D9F">
        <w:rPr>
          <w:rFonts w:ascii="Times New Roman" w:eastAsia="Times New Roman" w:hAnsi="Times New Roman" w:cs="Times New Roman"/>
          <w:sz w:val="28"/>
          <w:szCs w:val="28"/>
          <w:lang w:eastAsia="x-none"/>
        </w:rPr>
        <w:t>межпредметные</w:t>
      </w:r>
      <w:proofErr w:type="spellEnd"/>
      <w:r w:rsidRPr="00696D9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связи программного учебного материала с такими </w:t>
      </w:r>
      <w:r w:rsidRPr="00696D9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учебны</w:t>
      </w:r>
      <w:r w:rsidRPr="00696D9F">
        <w:rPr>
          <w:rFonts w:ascii="Times New Roman" w:eastAsia="Times New Roman" w:hAnsi="Times New Roman" w:cs="Times New Roman"/>
          <w:sz w:val="28"/>
          <w:szCs w:val="28"/>
          <w:lang w:eastAsia="x-none"/>
        </w:rPr>
        <w:t>ми</w:t>
      </w:r>
      <w:r w:rsidRPr="00696D9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696D9F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предметами, как</w:t>
      </w:r>
      <w:r w:rsidRPr="00696D9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>«Латинский язык и медицинская терминология», «Патологическая анатомия и патологическая физиология», «Медицинская генетика», «Гигиена и экология человека», «Сестринское д</w:t>
      </w:r>
      <w:r w:rsidR="00546E5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 и манипуляционная техника».</w:t>
      </w:r>
    </w:p>
    <w:p w:rsidR="00696D9F" w:rsidRPr="00696D9F" w:rsidRDefault="00696D9F" w:rsidP="00696D9F">
      <w:pPr>
        <w:widowControl w:val="0"/>
        <w:tabs>
          <w:tab w:val="left" w:pos="54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изложения программного учебного материала необходимо руководствоваться актами</w:t>
      </w:r>
      <w:r w:rsidR="00546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</w:t>
      </w: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46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регламентирующими область профессиональной деятельности, </w:t>
      </w: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единство терминологии и обозначений</w:t>
      </w:r>
      <w:r w:rsidR="00546E5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обеспечивать формирование профессиональных компетенций, установленных в образовательном стандарте по соответствующей специальности</w:t>
      </w: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13A9" w:rsidRDefault="00CC13A9" w:rsidP="00696D9F">
      <w:pPr>
        <w:widowControl w:val="0"/>
        <w:tabs>
          <w:tab w:val="left" w:pos="142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3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696D9F" w:rsidRPr="00696D9F" w:rsidRDefault="00696D9F" w:rsidP="00696D9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учебного предмета </w:t>
      </w:r>
      <w:r w:rsidRPr="00696D9F">
        <w:rPr>
          <w:rFonts w:ascii="Times New Roman" w:eastAsia="Times New Roman" w:hAnsi="Times New Roman" w:cs="Times New Roman"/>
          <w:sz w:val="28"/>
          <w:szCs w:val="28"/>
          <w:lang w:eastAsia="x-none"/>
        </w:rPr>
        <w:t>«Анатомия и физиология» у</w:t>
      </w: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чащиеся должны:</w:t>
      </w:r>
    </w:p>
    <w:p w:rsidR="00696D9F" w:rsidRPr="00546E5D" w:rsidRDefault="00696D9F" w:rsidP="00696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_Hlk111988379"/>
      <w:proofErr w:type="gramStart"/>
      <w:r w:rsidRPr="00546E5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знать</w:t>
      </w:r>
      <w:proofErr w:type="gramEnd"/>
      <w:r w:rsidR="00546E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696D9F" w:rsidRPr="00696D9F" w:rsidRDefault="00696D9F" w:rsidP="00696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proofErr w:type="gramEnd"/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исследования в анатомии и физиологии;</w:t>
      </w:r>
    </w:p>
    <w:p w:rsidR="00696D9F" w:rsidRPr="00696D9F" w:rsidRDefault="00696D9F" w:rsidP="00696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топографии органов и систем организма человека;</w:t>
      </w:r>
    </w:p>
    <w:p w:rsidR="00696D9F" w:rsidRPr="00696D9F" w:rsidRDefault="00696D9F" w:rsidP="00696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физиологические функции, механизмы их регуляции;</w:t>
      </w:r>
    </w:p>
    <w:p w:rsidR="00696D9F" w:rsidRPr="00696D9F" w:rsidRDefault="00696D9F" w:rsidP="00696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 адаптации организма человека к условиям среды обитания;</w:t>
      </w:r>
    </w:p>
    <w:p w:rsidR="00696D9F" w:rsidRPr="00696D9F" w:rsidRDefault="00696D9F" w:rsidP="00696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закономерности развития и жизнедеятельности организма человека;</w:t>
      </w:r>
    </w:p>
    <w:p w:rsidR="00696D9F" w:rsidRPr="00696D9F" w:rsidRDefault="00696D9F" w:rsidP="00696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морфологию клеток, тканей, органов, систем организма;</w:t>
      </w:r>
    </w:p>
    <w:p w:rsidR="00696D9F" w:rsidRPr="00696D9F" w:rsidRDefault="00696D9F" w:rsidP="00696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физиологических процессов, происходящих в организме человека;</w:t>
      </w:r>
    </w:p>
    <w:p w:rsidR="00696D9F" w:rsidRPr="00546E5D" w:rsidRDefault="00696D9F" w:rsidP="00696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546E5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уметь</w:t>
      </w:r>
      <w:proofErr w:type="gramEnd"/>
      <w:r w:rsidRPr="00546E5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:</w:t>
      </w:r>
    </w:p>
    <w:p w:rsidR="00696D9F" w:rsidRPr="00696D9F" w:rsidRDefault="00696D9F" w:rsidP="00696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696D9F">
        <w:rPr>
          <w:rFonts w:ascii="Times New Roman" w:eastAsia="Calibri" w:hAnsi="Times New Roman" w:cs="Times New Roman"/>
          <w:color w:val="000000"/>
          <w:sz w:val="28"/>
          <w:szCs w:val="28"/>
        </w:rPr>
        <w:t>определять</w:t>
      </w:r>
      <w:proofErr w:type="gramEnd"/>
      <w:r w:rsidRPr="00696D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оценивать основные показатели функционального </w:t>
      </w:r>
      <w:r w:rsidR="00AF3A7E">
        <w:rPr>
          <w:rFonts w:ascii="Times New Roman" w:eastAsia="Calibri" w:hAnsi="Times New Roman" w:cs="Times New Roman"/>
          <w:color w:val="000000"/>
          <w:sz w:val="28"/>
          <w:szCs w:val="28"/>
        </w:rPr>
        <w:t>состояния организма человека;</w:t>
      </w:r>
    </w:p>
    <w:p w:rsidR="00696D9F" w:rsidRPr="00696D9F" w:rsidRDefault="00696D9F" w:rsidP="00696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696D9F">
        <w:rPr>
          <w:rFonts w:ascii="Times New Roman" w:eastAsia="Calibri" w:hAnsi="Times New Roman" w:cs="Times New Roman"/>
          <w:color w:val="000000"/>
          <w:sz w:val="28"/>
          <w:szCs w:val="28"/>
        </w:rPr>
        <w:t>проецировать</w:t>
      </w:r>
      <w:proofErr w:type="gramEnd"/>
      <w:r w:rsidRPr="00696D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поверхность тела крупные сосуды, на</w:t>
      </w:r>
      <w:r w:rsidR="00AF3A7E">
        <w:rPr>
          <w:rFonts w:ascii="Times New Roman" w:eastAsia="Calibri" w:hAnsi="Times New Roman" w:cs="Times New Roman"/>
          <w:color w:val="000000"/>
          <w:sz w:val="28"/>
          <w:szCs w:val="28"/>
        </w:rPr>
        <w:t>ходить точки пульсации сосудов;</w:t>
      </w:r>
    </w:p>
    <w:p w:rsidR="00696D9F" w:rsidRPr="00696D9F" w:rsidRDefault="00696D9F" w:rsidP="00AF3A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определять</w:t>
      </w:r>
      <w:proofErr w:type="gramEnd"/>
      <w:r w:rsidRPr="00696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отдельных органов, костных выступов на теле человека.</w:t>
      </w:r>
    </w:p>
    <w:bookmarkEnd w:id="0"/>
    <w:p w:rsidR="00CC13A9" w:rsidRPr="00CC13A9" w:rsidRDefault="00CC13A9" w:rsidP="00AF3A7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закрепления теоретического материала и формирования у учащихся необходимых умений </w:t>
      </w:r>
      <w:r w:rsidR="00AF3A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</w:t>
      </w:r>
      <w:r w:rsidRPr="00CC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программой предусмотрено проведение практических занятий.</w:t>
      </w:r>
    </w:p>
    <w:p w:rsidR="00CC13A9" w:rsidRDefault="00CC13A9" w:rsidP="00AF3A7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контроля усвоения программного учебного материала предусмотрено проведение одной </w:t>
      </w:r>
      <w:r w:rsid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контрольной работы, </w:t>
      </w:r>
      <w:r w:rsidR="00F41D81" w:rsidRP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для которой разрабатываются преподавателем учебного предмета «</w:t>
      </w:r>
      <w:r w:rsidR="00F41D81" w:rsidRPr="00BF3E6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Анатомия и физиология</w:t>
      </w:r>
      <w:r w:rsidR="00F41D81" w:rsidRP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обсуждаются на заседании </w:t>
      </w:r>
      <w:r w:rsidR="00AF3A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предметной (</w:t>
      </w:r>
      <w:r w:rsidR="00F41D81" w:rsidRP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цикловой</w:t>
      </w:r>
      <w:r w:rsidR="00AF3A7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41D81" w:rsidRPr="003C5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учреждения образования.</w:t>
      </w:r>
    </w:p>
    <w:p w:rsidR="00F41D81" w:rsidRPr="00F41D81" w:rsidRDefault="00F41D81" w:rsidP="00F41D8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настоящей программе приведен минимальный перечень средств о</w:t>
      </w:r>
      <w:r w:rsidR="00AF3A7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бучения</w:t>
      </w: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необходимый для обеспеч</w:t>
      </w:r>
      <w:r w:rsidR="00AF3A7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образовательного процесса.</w:t>
      </w:r>
    </w:p>
    <w:p w:rsidR="00F41D81" w:rsidRPr="00F41D81" w:rsidRDefault="00F41D81" w:rsidP="00F41D8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Приведенный в настоящей программе примерный тематический </w:t>
      </w:r>
      <w:r w:rsidR="00AF3A7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является рекомендательным. На основе настоящей программы учреждение образования разрабатывает учебную программу учреждения образования.</w:t>
      </w:r>
    </w:p>
    <w:p w:rsidR="00F41D81" w:rsidRPr="00F41D81" w:rsidRDefault="00F41D81" w:rsidP="00F41D8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AF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разделам, </w:t>
      </w: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темам в пределах общего бюджета времени, отведенного на изучение учебного предмета «Анатомия и физиология».</w:t>
      </w:r>
    </w:p>
    <w:p w:rsidR="00696D9F" w:rsidRPr="00696D9F" w:rsidRDefault="00F41D81" w:rsidP="00F41D8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программа учреждения образования утверждается его руководителем.</w:t>
      </w:r>
    </w:p>
    <w:p w:rsidR="00696D9F" w:rsidRPr="00696D9F" w:rsidRDefault="00696D9F" w:rsidP="00696D9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96D9F" w:rsidRPr="00696D9F" w:rsidSect="00E37A0F">
          <w:headerReference w:type="even" r:id="rId12"/>
          <w:footerReference w:type="even" r:id="rId13"/>
          <w:headerReference w:type="first" r:id="rId14"/>
          <w:footerReference w:type="first" r:id="rId15"/>
          <w:footnotePr>
            <w:numRestart w:val="eachPage"/>
          </w:footnotePr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696D9F" w:rsidRPr="00696D9F" w:rsidRDefault="00F41D81" w:rsidP="00E37A0F">
      <w:pPr>
        <w:spacing w:after="60" w:line="36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E37A0F"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lastRenderedPageBreak/>
        <w:t xml:space="preserve">ПРИМЕРНЫЙ </w:t>
      </w:r>
      <w:r w:rsidR="00696D9F" w:rsidRPr="00E37A0F"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>ТЕМАТИЧЕСКИЙ ПЛАН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8"/>
        <w:gridCol w:w="1465"/>
        <w:gridCol w:w="1938"/>
      </w:tblGrid>
      <w:tr w:rsidR="00696D9F" w:rsidRPr="00696D9F" w:rsidTr="00E37A0F">
        <w:trPr>
          <w:tblHeader/>
        </w:trPr>
        <w:tc>
          <w:tcPr>
            <w:tcW w:w="3811" w:type="pct"/>
            <w:vMerge w:val="restart"/>
            <w:vAlign w:val="center"/>
          </w:tcPr>
          <w:p w:rsidR="00696D9F" w:rsidRPr="00E37A0F" w:rsidRDefault="00696D9F" w:rsidP="00E37A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Раздел, тема</w:t>
            </w:r>
          </w:p>
        </w:tc>
        <w:tc>
          <w:tcPr>
            <w:tcW w:w="1189" w:type="pct"/>
            <w:gridSpan w:val="2"/>
          </w:tcPr>
          <w:p w:rsidR="00696D9F" w:rsidRPr="00E37A0F" w:rsidRDefault="00696D9F" w:rsidP="00E37A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Количество учебных часов</w:t>
            </w:r>
          </w:p>
        </w:tc>
      </w:tr>
      <w:tr w:rsidR="00696D9F" w:rsidRPr="00696D9F" w:rsidTr="00E37A0F">
        <w:trPr>
          <w:tblHeader/>
        </w:trPr>
        <w:tc>
          <w:tcPr>
            <w:tcW w:w="3811" w:type="pct"/>
            <w:vMerge/>
            <w:tcBorders>
              <w:bottom w:val="single" w:sz="4" w:space="0" w:color="auto"/>
            </w:tcBorders>
            <w:vAlign w:val="center"/>
          </w:tcPr>
          <w:p w:rsidR="00696D9F" w:rsidRPr="00E37A0F" w:rsidRDefault="00696D9F" w:rsidP="00E37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:rsidR="00696D9F" w:rsidRPr="00E37A0F" w:rsidRDefault="00696D9F" w:rsidP="00E37A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47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proofErr w:type="gramStart"/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всего</w:t>
            </w:r>
            <w:proofErr w:type="gramEnd"/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696D9F" w:rsidRPr="00E37A0F" w:rsidRDefault="00696D9F" w:rsidP="00E37A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proofErr w:type="gramStart"/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</w:t>
            </w:r>
            <w:proofErr w:type="gramEnd"/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том числе на практические занятия</w:t>
            </w:r>
          </w:p>
        </w:tc>
      </w:tr>
      <w:tr w:rsidR="00696D9F" w:rsidRPr="00696D9F" w:rsidTr="00CF7E48">
        <w:trPr>
          <w:trHeight w:val="285"/>
        </w:trPr>
        <w:tc>
          <w:tcPr>
            <w:tcW w:w="3811" w:type="pct"/>
            <w:tcBorders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Введение</w:t>
            </w:r>
          </w:p>
        </w:tc>
        <w:tc>
          <w:tcPr>
            <w:tcW w:w="51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77" w:type="pct"/>
            <w:tcBorders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443E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Раздел </w:t>
            </w:r>
            <w:r w:rsidR="00443E1A"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I</w:t>
            </w: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</w:t>
            </w:r>
            <w:r w:rsidR="00E37A0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E37A0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Клетка. Ткани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1.1. Клетка: строение, функции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1.2. Ткани: определение, виды. Органы и системы органов. Организм как единое целое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eastAsia="ru-RU"/>
              </w:rPr>
              <w:t>Практическое занятие № 1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Изучение эпителиальной, соединительной, мышечной и нервной тканей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443E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Раздел </w:t>
            </w:r>
            <w:r w:rsidR="00443E1A" w:rsidRPr="00E37A0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II</w:t>
            </w: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E37A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Системы органов человека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122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2.1. Костная система. Строение, виды, соединения костей. Возрастные и половые особенности скелета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eastAsia="ru-RU"/>
              </w:rPr>
              <w:t>Практическое занятие № 2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Изучение костной системы. Изучение скелета туловища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eastAsia="ru-RU"/>
              </w:rPr>
              <w:t>Практическое занятие № 3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Изучение строения и соединения костей верхних и нижних конечностей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eastAsia="ru-RU"/>
              </w:rPr>
              <w:t>Практическое занятие № 4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Изучение особенностей строения и соединения костей мозгового отдела черепа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eastAsia="ru-RU"/>
              </w:rPr>
              <w:t>Практическое занятие № 5</w:t>
            </w:r>
          </w:p>
          <w:p w:rsidR="00696D9F" w:rsidRPr="00E37A0F" w:rsidRDefault="00696D9F" w:rsidP="00696D9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Изучение особенностей строения и соединения костей лицевого отдела черепа. Возрастные и половые особенности черепа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2.2. Мышечная система. Строение, классификация, вспомогательный аппарат мышц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846BF7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6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строения и вспомогательного аппарата мышц. Изучение мышц головы, шеи и туловища. Характеристика сонного треугольника и слабых мест передней брюшной стенки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846BF7" w:rsidRPr="00696D9F" w:rsidTr="00846BF7">
        <w:tc>
          <w:tcPr>
            <w:tcW w:w="3811" w:type="pct"/>
            <w:tcBorders>
              <w:top w:val="nil"/>
              <w:left w:val="nil"/>
              <w:bottom w:val="nil"/>
              <w:right w:val="nil"/>
            </w:tcBorders>
          </w:tcPr>
          <w:p w:rsidR="00846BF7" w:rsidRDefault="00846BF7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  <w:p w:rsidR="00846BF7" w:rsidRPr="00E37A0F" w:rsidRDefault="00846BF7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:rsidR="00846BF7" w:rsidRPr="00E37A0F" w:rsidRDefault="00846BF7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</w:tcPr>
          <w:p w:rsidR="00846BF7" w:rsidRPr="00E37A0F" w:rsidRDefault="00846BF7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7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мышц верхней и нижней конечности. Характеристика основных топографических элементов верхней и нижней конечностей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846BF7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846BF7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2.3. </w:t>
            </w:r>
            <w:r w:rsidR="00696D9F" w:rsidRPr="00846BF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Пищеварительная система. Положение, строение, функции органов. Физиология пищеварения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8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6BF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Изучение строения стенки пищеварительного канала. Изучение анатомических и физиологических</w:t>
            </w: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особенностей желудка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846BF7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9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анатомических и физиологических особенностей поджелудочной железы и печени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846BF7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10</w:t>
            </w:r>
          </w:p>
          <w:p w:rsidR="00696D9F" w:rsidRPr="00E37A0F" w:rsidRDefault="00696D9F" w:rsidP="00696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анатомических и физиологических особенностей тонкой и толстой кишки. Характеристика брюшины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2.4. Дыхательная система. Положение, строение, функции органов. Физиология дыхания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11</w:t>
            </w:r>
          </w:p>
          <w:p w:rsidR="00696D9F" w:rsidRPr="00E37A0F" w:rsidRDefault="00696D9F" w:rsidP="00696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строения, положения и функций дыхательных путей и легких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12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механизмов и этапов дыхания. Характеристика дыхательных объемов. Влияние вредных факторов на дыхание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2.5. Мочеполовая система. Положение, строение, функции органов. Возрастные особенности. Физиология мочеобразования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13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органов мочевыделительной системы. Характеристика этапов мочеобразования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846BF7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14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мужской половой системы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846BF7" w:rsidRPr="00696D9F" w:rsidTr="00846BF7">
        <w:tc>
          <w:tcPr>
            <w:tcW w:w="3811" w:type="pct"/>
            <w:tcBorders>
              <w:top w:val="nil"/>
              <w:left w:val="nil"/>
              <w:bottom w:val="nil"/>
              <w:right w:val="nil"/>
            </w:tcBorders>
          </w:tcPr>
          <w:p w:rsidR="00846BF7" w:rsidRPr="00E37A0F" w:rsidRDefault="00846BF7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:rsidR="00846BF7" w:rsidRPr="00E37A0F" w:rsidRDefault="00846BF7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</w:tcPr>
          <w:p w:rsidR="00846BF7" w:rsidRPr="00E37A0F" w:rsidRDefault="00846BF7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15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женской половой системы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2.6. Обмен веществ и энергии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2.7. Эндокринная система. Положение, строение, функциональное значение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16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желез внутренней секреции. Понятие о гормонах. Характеристика щитовидной железы, надпочечников, эндокринной части поджелудочной железы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846BF7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2.8. Внутренняя среда организма. Кровь и лимфа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17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внутренней среды организма. Характеристика основных показателей гомеостаза, плазмы и форменных элементов крови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18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механизмов свертывания крови. Характеристика групп крови и резус-фактора. Изучение принципов переливания крови, профилактика осложнений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846BF7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846B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2.9. Сердечно-сосудистая система. Положение, строение, функции сердца, артериальной, венозной и лимфатической систем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846BF7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19</w:t>
            </w:r>
          </w:p>
          <w:p w:rsidR="00696D9F" w:rsidRPr="00846BF7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846BF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Изучение сердечно-сосудистой системы, анатомических и физиологических особенностей сердца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20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артериальной системы. Характеристика сосудов большого круга кровообращения, область их кровоснабжения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21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венозной и лимфатической систем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Обязательная контрольная работа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846BF7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1235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2.10. Нервная система. Строение, функции</w:t>
            </w: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846BF7" w:rsidRPr="00696D9F" w:rsidTr="00846BF7">
        <w:tc>
          <w:tcPr>
            <w:tcW w:w="3811" w:type="pct"/>
            <w:tcBorders>
              <w:top w:val="nil"/>
              <w:left w:val="nil"/>
              <w:bottom w:val="nil"/>
              <w:right w:val="nil"/>
            </w:tcBorders>
          </w:tcPr>
          <w:p w:rsidR="00846BF7" w:rsidRPr="00E37A0F" w:rsidRDefault="00846BF7" w:rsidP="001235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:rsidR="00846BF7" w:rsidRPr="00E37A0F" w:rsidRDefault="00846BF7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</w:tcPr>
          <w:p w:rsidR="00846BF7" w:rsidRPr="00E37A0F" w:rsidRDefault="00846BF7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846BF7">
        <w:tc>
          <w:tcPr>
            <w:tcW w:w="3811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22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строения и функций нервной системы. Характеристика рефлексов, рефлекторной дуги, спинного мозга. Характеристика спинномозговых нервов, область их иннервации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23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стволовой части головного мозга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24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конечного мозга. Характеристика черепно-мозговых нервов (V, VII, X), область их иннервации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25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6BF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Изучение вегетативной нервной системы. Характеристика симпатического и парасимпатического </w:t>
            </w: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отделов, их влияние на организм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2.11. Анализаторы. Кожа и ее производные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26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строения и функций зрительного, вкусового и обонятельного анализаторов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bottom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27</w:t>
            </w:r>
          </w:p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строения и функций слухового и вестибулярного анализаторов. Характеристика строения кожи и ее производных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</w:tcBorders>
          </w:tcPr>
          <w:p w:rsidR="00696D9F" w:rsidRPr="00E37A0F" w:rsidRDefault="00696D9F" w:rsidP="00CF7E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696D9F" w:rsidRPr="00696D9F" w:rsidTr="00CF7E48">
        <w:tc>
          <w:tcPr>
            <w:tcW w:w="3811" w:type="pct"/>
            <w:tcBorders>
              <w:top w:val="nil"/>
              <w:right w:val="single" w:sz="4" w:space="0" w:color="auto"/>
            </w:tcBorders>
          </w:tcPr>
          <w:p w:rsidR="00696D9F" w:rsidRPr="00E37A0F" w:rsidRDefault="00696D9F" w:rsidP="00696D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96D9F" w:rsidRPr="00E37A0F" w:rsidRDefault="00696D9F" w:rsidP="00CF7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128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</w:tcBorders>
          </w:tcPr>
          <w:p w:rsidR="00696D9F" w:rsidRPr="00E37A0F" w:rsidRDefault="00696D9F" w:rsidP="00CF7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37A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54</w:t>
            </w:r>
          </w:p>
        </w:tc>
      </w:tr>
    </w:tbl>
    <w:p w:rsidR="00E37A0F" w:rsidRDefault="00E37A0F" w:rsidP="00696D9F">
      <w:pPr>
        <w:spacing w:after="12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E37A0F" w:rsidSect="00E37A0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696D9F" w:rsidRPr="00EF41ED" w:rsidRDefault="00696D9F" w:rsidP="00EF41ED">
      <w:pPr>
        <w:spacing w:after="120" w:line="36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41E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 ПРОГРАММЫ</w:t>
      </w:r>
    </w:p>
    <w:tbl>
      <w:tblPr>
        <w:tblW w:w="14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5103"/>
        <w:gridCol w:w="12"/>
        <w:gridCol w:w="4437"/>
      </w:tblGrid>
      <w:tr w:rsidR="00696D9F" w:rsidRPr="00696D9F" w:rsidTr="00D84D64">
        <w:trPr>
          <w:trHeight w:val="234"/>
          <w:tblHeader/>
        </w:trPr>
        <w:tc>
          <w:tcPr>
            <w:tcW w:w="4815" w:type="dxa"/>
            <w:tcBorders>
              <w:bottom w:val="single" w:sz="4" w:space="0" w:color="auto"/>
            </w:tcBorders>
            <w:vAlign w:val="center"/>
          </w:tcPr>
          <w:p w:rsidR="00696D9F" w:rsidRPr="00EF41ED" w:rsidRDefault="00443E1A" w:rsidP="00EF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обучения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696D9F" w:rsidRPr="00EF41ED" w:rsidRDefault="00696D9F" w:rsidP="00EF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темы</w:t>
            </w:r>
          </w:p>
        </w:tc>
        <w:tc>
          <w:tcPr>
            <w:tcW w:w="4449" w:type="dxa"/>
            <w:gridSpan w:val="2"/>
            <w:tcBorders>
              <w:bottom w:val="single" w:sz="4" w:space="0" w:color="auto"/>
            </w:tcBorders>
            <w:vAlign w:val="center"/>
          </w:tcPr>
          <w:p w:rsidR="00696D9F" w:rsidRPr="00EF41ED" w:rsidRDefault="00696D9F" w:rsidP="00EF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Результат</w:t>
            </w:r>
          </w:p>
        </w:tc>
      </w:tr>
      <w:tr w:rsidR="00696D9F" w:rsidRPr="00696D9F" w:rsidTr="00D84D64">
        <w:trPr>
          <w:trHeight w:val="276"/>
        </w:trPr>
        <w:tc>
          <w:tcPr>
            <w:tcW w:w="14367" w:type="dxa"/>
            <w:gridSpan w:val="4"/>
            <w:tcBorders>
              <w:bottom w:val="nil"/>
            </w:tcBorders>
          </w:tcPr>
          <w:p w:rsidR="00696D9F" w:rsidRPr="00EF41ED" w:rsidRDefault="00EF41ED" w:rsidP="001B6D3D">
            <w:pPr>
              <w:spacing w:after="0" w:line="240" w:lineRule="auto"/>
              <w:jc w:val="center"/>
              <w:rPr>
                <w:rFonts w:ascii="Times New Roman Полужирный" w:eastAsia="Times New Roman" w:hAnsi="Times New Roman Полужирный" w:cs="Times New Roman"/>
                <w:b/>
                <w:sz w:val="26"/>
                <w:szCs w:val="26"/>
                <w:lang w:eastAsia="ru-RU"/>
              </w:rPr>
            </w:pPr>
            <w:r w:rsidRPr="00EF41ED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>В</w:t>
            </w:r>
            <w:r w:rsidRPr="00EF41ED">
              <w:rPr>
                <w:rFonts w:ascii="Times New Roman Полужирный" w:hAnsi="Times New Roman Полужирный" w:cs="Times New Roman"/>
                <w:b/>
                <w:smallCaps/>
                <w:sz w:val="26"/>
                <w:szCs w:val="26"/>
              </w:rPr>
              <w:t>ведение</w:t>
            </w:r>
          </w:p>
        </w:tc>
      </w:tr>
      <w:tr w:rsidR="00696D9F" w:rsidRPr="00696D9F" w:rsidTr="00D84D64">
        <w:trPr>
          <w:trHeight w:val="1077"/>
        </w:trPr>
        <w:tc>
          <w:tcPr>
            <w:tcW w:w="4815" w:type="dxa"/>
            <w:tcBorders>
              <w:top w:val="nil"/>
              <w:bottom w:val="nil"/>
            </w:tcBorders>
          </w:tcPr>
          <w:p w:rsidR="00047CB5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представление о предмете, изучить методы исследования.</w:t>
            </w:r>
          </w:p>
          <w:p w:rsidR="00696D9F" w:rsidRPr="00EF41ED" w:rsidRDefault="00047CB5" w:rsidP="00047CB5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696D9F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знакомить с этапами развития анатомии, ролью ученых в развитии анатомии и физиологии.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влиянии различных факторов на строение тела человека.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96D9F" w:rsidRPr="00047CB5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Общая характеристика учебного предмета, цели и задачи его изучения, место и роль в системе формирования знаний, </w:t>
            </w:r>
            <w:r w:rsidRPr="00047CB5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умений и навыков, связь с другими учебными предметами. Методы исследования в анатомии и физиологии. Влияние среды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47CB5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обитания, образа жизни, профессии, питания, условий быта на строение тела человека.</w:t>
            </w:r>
          </w:p>
          <w:p w:rsidR="00696D9F" w:rsidRPr="00EF41ED" w:rsidRDefault="00696D9F" w:rsidP="00047CB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Краткие сведения по истории развития анатомии и физиологии. Этапы развития анатомии.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047CB5" w:rsidRDefault="00696D9F" w:rsidP="00047CB5">
            <w:pPr>
              <w:tabs>
                <w:tab w:val="left" w:pos="724"/>
              </w:tabs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Дает общую характеристику учебного предмета, </w:t>
            </w:r>
            <w:r w:rsidR="00BE70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называет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цели, задачи и методы исследования, трактует влияние различных факторов на строение тела человека.</w:t>
            </w:r>
          </w:p>
          <w:p w:rsidR="00696D9F" w:rsidRPr="00EF41ED" w:rsidRDefault="00696D9F" w:rsidP="00047CB5">
            <w:pPr>
              <w:tabs>
                <w:tab w:val="left" w:pos="724"/>
              </w:tabs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этапы развития анатомии и описывает роль основоположников анатомии и физиологии.</w:t>
            </w:r>
          </w:p>
        </w:tc>
      </w:tr>
      <w:tr w:rsidR="00696D9F" w:rsidRPr="00696D9F" w:rsidTr="00D84D64">
        <w:trPr>
          <w:trHeight w:val="210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BE70B8" w:rsidRDefault="00BE70B8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</w:pPr>
            <w:r w:rsidRPr="00BE70B8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  <w:t xml:space="preserve">раздел </w:t>
            </w:r>
            <w:proofErr w:type="spellStart"/>
            <w:r w:rsidRPr="00BE70B8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val="en-US" w:eastAsia="ru-RU"/>
              </w:rPr>
              <w:t>i</w:t>
            </w:r>
            <w:proofErr w:type="spellEnd"/>
            <w:r w:rsidRPr="00BE70B8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mallCaps/>
                <w:sz w:val="26"/>
                <w:szCs w:val="26"/>
                <w:lang w:eastAsia="ru-RU"/>
              </w:rPr>
              <w:t>К</w:t>
            </w:r>
            <w:r w:rsidRPr="00BE70B8">
              <w:rPr>
                <w:rFonts w:ascii="Times New Roman" w:eastAsia="Times New Roman" w:hAnsi="Times New Roman" w:cs="Times New Roman"/>
                <w:b/>
                <w:smallCaps/>
                <w:sz w:val="26"/>
                <w:szCs w:val="26"/>
                <w:lang w:eastAsia="ru-RU"/>
              </w:rPr>
              <w:t>летка. ткани</w:t>
            </w:r>
          </w:p>
        </w:tc>
      </w:tr>
      <w:tr w:rsidR="00696D9F" w:rsidRPr="00696D9F" w:rsidTr="00D84D64">
        <w:trPr>
          <w:trHeight w:val="199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EF41ED" w:rsidRDefault="00696D9F" w:rsidP="001B6D3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47CB5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1.1.</w:t>
            </w:r>
            <w:r w:rsidRPr="00EF4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Клетка: строение, функции</w:t>
            </w:r>
          </w:p>
        </w:tc>
      </w:tr>
      <w:tr w:rsidR="00696D9F" w:rsidRPr="00696D9F" w:rsidTr="00D84D64">
        <w:trPr>
          <w:trHeight w:val="174"/>
        </w:trPr>
        <w:tc>
          <w:tcPr>
            <w:tcW w:w="4815" w:type="dxa"/>
            <w:tcBorders>
              <w:top w:val="nil"/>
              <w:bottom w:val="nil"/>
            </w:tcBorders>
          </w:tcPr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видах, свойствах, строении и функции к</w:t>
            </w:r>
            <w:r w:rsidR="00047CB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леток и межклеточного вещества.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Клетка: определение, виды, свойства, функции, с</w:t>
            </w:r>
            <w:r w:rsidR="00047CB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троение. Межклеточное вещество.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696D9F" w:rsidRPr="00EF41ED" w:rsidRDefault="00696D9F" w:rsidP="00047CB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виды, свойства, строение и функции к</w:t>
            </w:r>
            <w:r w:rsidR="00047CB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леток и межклеточного вещества.</w:t>
            </w:r>
          </w:p>
        </w:tc>
      </w:tr>
      <w:tr w:rsidR="00696D9F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EF41ED" w:rsidRDefault="00696D9F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47CB5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1.2.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F4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Ткани: определение, виды. Органы и системы органов. Организм как единое целое</w:t>
            </w:r>
          </w:p>
        </w:tc>
      </w:tr>
      <w:tr w:rsidR="00696D9F" w:rsidRPr="00696D9F" w:rsidTr="00D84D64">
        <w:trPr>
          <w:trHeight w:val="162"/>
        </w:trPr>
        <w:tc>
          <w:tcPr>
            <w:tcW w:w="4815" w:type="dxa"/>
            <w:tcBorders>
              <w:top w:val="nil"/>
              <w:bottom w:val="nil"/>
            </w:tcBorders>
          </w:tcPr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строении, местоположении и функциях различных видов тканей, у</w:t>
            </w:r>
            <w:r w:rsidR="00047CB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мение различать и описывать их.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47CB5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Сформировать понятие об особенностях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строения, местоположения и функций органов и их систем.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Определение ткани. Классификация тканей.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Эпителиальная ткань: виды, особенности строения, положение в организме, функции.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Соединительная ткань: виды, особенности строения, положение, функции. Клетки соединительной ткани, их краткая характеристика. Волокна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соединительной ткани, их кр</w:t>
            </w:r>
            <w:r w:rsidR="00047CB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аткая характеристика, свойства.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Мышечная ткань: особенности строения гладкой и поперечнополосатой мышечной ткани, сердечной мышечной ткани. Значение и месторасположение в организме. Особенности строения мышечной клетки.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Нервная ткань. Нейрон: строение, функции, виды нейронов. Нейроглия. Нервное волокно, виды нервных волокон (миелиновые, </w:t>
            </w:r>
            <w:proofErr w:type="spellStart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безмиелиновые</w:t>
            </w:r>
            <w:proofErr w:type="spellEnd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Орган: определение, виды органов. Особенности строения п</w:t>
            </w:r>
            <w:r w:rsidR="00047CB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олых и паренхиматозных органов.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Системы органов. Организм как единое целое. Анатомическая номенклатура.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47CB5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lastRenderedPageBreak/>
              <w:t>Формулирует особенности строения,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местоположения и характеризует функции различных видов тканей. Умеет их различать и описывать.</w:t>
            </w:r>
          </w:p>
        </w:tc>
      </w:tr>
      <w:tr w:rsidR="00047CB5" w:rsidRPr="00696D9F" w:rsidTr="00D84D64">
        <w:trPr>
          <w:trHeight w:val="162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047CB5" w:rsidRPr="00EF41ED" w:rsidRDefault="00047CB5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№1</w:t>
            </w:r>
          </w:p>
        </w:tc>
      </w:tr>
      <w:tr w:rsidR="00531432" w:rsidRPr="00696D9F" w:rsidTr="00D84D64">
        <w:trPr>
          <w:trHeight w:val="1393"/>
        </w:trPr>
        <w:tc>
          <w:tcPr>
            <w:tcW w:w="4815" w:type="dxa"/>
            <w:tcBorders>
              <w:top w:val="nil"/>
              <w:bottom w:val="nil"/>
            </w:tcBorders>
          </w:tcPr>
          <w:p w:rsidR="00531432" w:rsidRPr="00EF41ED" w:rsidRDefault="00531432" w:rsidP="00047CB5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особенностях строения, местоположении и функциях эпителиальной, соединительной, мышечной и нервной тканей.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047CB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047CB5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Изучение эпителиальной, соединительной, мышечной и нервной тканей</w:t>
            </w:r>
            <w:r w:rsidR="00047CB5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531432" w:rsidRPr="00EF41ED" w:rsidRDefault="00531432" w:rsidP="00047CB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особенности строения, местоположение и функции различных видов эпителиальной, соединительной, мышечной и нервной тканей.</w:t>
            </w:r>
          </w:p>
        </w:tc>
      </w:tr>
      <w:tr w:rsidR="00696D9F" w:rsidRPr="00696D9F" w:rsidTr="00D84D64">
        <w:trPr>
          <w:trHeight w:val="162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047CB5" w:rsidRDefault="00047CB5" w:rsidP="001B6D3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6"/>
                <w:szCs w:val="26"/>
                <w:lang w:eastAsia="ru-RU"/>
              </w:rPr>
            </w:pPr>
            <w:r w:rsidRPr="00047CB5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  <w:t xml:space="preserve">раздел </w:t>
            </w:r>
            <w:proofErr w:type="spellStart"/>
            <w:r w:rsidRPr="00047CB5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  <w:t>ii</w:t>
            </w:r>
            <w:proofErr w:type="spellEnd"/>
            <w:r w:rsidRPr="00047CB5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mallCaps/>
                <w:sz w:val="26"/>
                <w:szCs w:val="26"/>
                <w:lang w:eastAsia="ru-RU"/>
              </w:rPr>
              <w:t xml:space="preserve"> С</w:t>
            </w:r>
            <w:r w:rsidRPr="00047CB5">
              <w:rPr>
                <w:rFonts w:ascii="Times New Roman" w:eastAsia="Times New Roman" w:hAnsi="Times New Roman" w:cs="Times New Roman"/>
                <w:b/>
                <w:smallCaps/>
                <w:sz w:val="26"/>
                <w:szCs w:val="26"/>
                <w:lang w:eastAsia="ru-RU"/>
              </w:rPr>
              <w:t>истемы органов человека</w:t>
            </w:r>
          </w:p>
        </w:tc>
      </w:tr>
      <w:tr w:rsidR="00696D9F" w:rsidRPr="00696D9F" w:rsidTr="00D84D64">
        <w:trPr>
          <w:trHeight w:val="254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EF41ED" w:rsidRDefault="00696D9F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47CB5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2.1.</w:t>
            </w:r>
            <w:r w:rsidRPr="00047CB5">
              <w:rPr>
                <w:rFonts w:ascii="Times New Roman" w:eastAsia="Times New Roman" w:hAnsi="Times New Roman" w:cs="Times New Roman"/>
                <w:b/>
                <w:spacing w:val="20"/>
                <w:sz w:val="26"/>
                <w:szCs w:val="26"/>
                <w:lang w:eastAsia="ru-RU"/>
              </w:rPr>
              <w:t xml:space="preserve"> </w:t>
            </w:r>
            <w:r w:rsidRPr="00EF4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Костная система. Строение, виды, соединения костей. Возрастные и половые особенности скелета</w:t>
            </w:r>
          </w:p>
        </w:tc>
      </w:tr>
      <w:tr w:rsidR="00696D9F" w:rsidRPr="00696D9F" w:rsidTr="00D84D64">
        <w:trPr>
          <w:trHeight w:val="174"/>
        </w:trPr>
        <w:tc>
          <w:tcPr>
            <w:tcW w:w="4815" w:type="dxa"/>
            <w:tcBorders>
              <w:top w:val="nil"/>
              <w:bottom w:val="nil"/>
            </w:tcBorders>
          </w:tcPr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значении костной системы, строении и соединениях костей скелета.</w:t>
            </w:r>
          </w:p>
          <w:p w:rsidR="00163FB9" w:rsidRDefault="00696D9F" w:rsidP="00F46435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Сформировать знания о строении костей, классификации и соединении костей туловища, верхних и нижних конечностей, черепа.</w:t>
            </w:r>
          </w:p>
          <w:p w:rsidR="00696D9F" w:rsidRPr="00EF41ED" w:rsidRDefault="00696D9F" w:rsidP="00F46435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определять положение отдельных костных выступов на теле человека.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Значение костной системы в организме.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Кость как орган. Клетки кости. Межклеточное вещество. Виды костей. Строение кости как органа. Химический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состав кости. Надкостница. Форма к</w:t>
            </w:r>
            <w:r w:rsidR="00F464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остей. Понятие о костном мозге.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Соединения костей. Классификация соединений. Суставы, их строение, классификация.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Скелет туловища.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3FB9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Позвоночный столб. Строение позвонков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Особенности строения шейных, грудных, поясничных, крестцовых и копчиковых позвонков. Соединения позвоночного столба, его изгибы. Грудная клетка. Ребра: строение ребра. Виды ребер: истинные, ложные, колеблющи</w:t>
            </w:r>
            <w:r w:rsidR="00F464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еся. Строение грудины.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Скелет верхней конечности.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Кости пояса верхней конечности. Ключица, лопатка. Кости свободной верхней конечности: плечевая кость, кости предплечья и кисти. Плечевой, локтевой, лучезапястный суставы: строение, форма, виды движений.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Скелет нижней конечности.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Строение пояса нижней конечности. Тазовая кость. Таз. Половые различия таза. Кости свободной нижней конечности: бедренная кость, кости голени и стопы. Тазобедренный, коленный, голеностопный суставы, их строение, форма, виды движений</w:t>
            </w:r>
            <w:r w:rsidR="00F464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96D9F" w:rsidRPr="00EF41ED" w:rsidRDefault="00F46435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Скелет головы.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Строение костей мозгового отдела черепа: лобной, клиновидной, затылочной, теменной, решетчатой, височной.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Строение костей лицевого отдела черепа: верхней и нижней челюстей, нижней носовой раковины, сошника, носовой, слезной, скуловой, небной, подъязычной.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Череп в целом. Свод черепа, наружное и внутреннее основание черепа. Передняя, средняя и задняя черепные ямки. Соединения костей черепа. Череп новорожденного.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Раскрывает значение костной системы.</w:t>
            </w:r>
          </w:p>
          <w:p w:rsidR="00696D9F" w:rsidRPr="00EF41E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Характеризует особенности строения и соединения костей отдельных частей скелета.</w:t>
            </w:r>
          </w:p>
          <w:p w:rsidR="00696D9F" w:rsidRPr="00EF41ED" w:rsidRDefault="00696D9F" w:rsidP="00F4643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положение отдельных костных выступов на теле человека.</w:t>
            </w:r>
          </w:p>
        </w:tc>
      </w:tr>
      <w:tr w:rsidR="00163FB9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163FB9" w:rsidRPr="00EF41ED" w:rsidRDefault="00163FB9" w:rsidP="001B6D3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2</w:t>
            </w:r>
          </w:p>
        </w:tc>
      </w:tr>
      <w:tr w:rsidR="00531432" w:rsidRPr="00696D9F" w:rsidTr="00D84D64">
        <w:trPr>
          <w:trHeight w:val="1932"/>
        </w:trPr>
        <w:tc>
          <w:tcPr>
            <w:tcW w:w="4815" w:type="dxa"/>
            <w:tcBorders>
              <w:top w:val="nil"/>
              <w:bottom w:val="nil"/>
            </w:tcBorders>
          </w:tcPr>
          <w:p w:rsidR="00531432" w:rsidRPr="00EF41ED" w:rsidRDefault="00531432" w:rsidP="00163FB9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Дать понятие о значении и особенностях костной системы. </w:t>
            </w:r>
          </w:p>
          <w:p w:rsidR="00531432" w:rsidRPr="00EF41ED" w:rsidRDefault="00531432" w:rsidP="00163FB9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строении, классификации и соединении костей. </w:t>
            </w:r>
          </w:p>
          <w:p w:rsidR="00531432" w:rsidRPr="00EF41ED" w:rsidRDefault="00531432" w:rsidP="00163FB9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скелете туловища.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163FB9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костной системы. Изучение скелета туловища</w:t>
            </w:r>
            <w:r w:rsidR="00163F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531432" w:rsidRPr="00EF41ED" w:rsidRDefault="00531432" w:rsidP="00047CB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Раскрывает значение костной системы. Классифицирует и описывает признаки различных видов костей и их соединений. Знает особенности строения скелета туловища, распознает и описы</w:t>
            </w:r>
            <w:r w:rsidR="00163F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вает строение отдельных костей.</w:t>
            </w:r>
          </w:p>
        </w:tc>
      </w:tr>
      <w:tr w:rsidR="00163FB9" w:rsidRPr="00696D9F" w:rsidTr="00D84D64">
        <w:trPr>
          <w:trHeight w:val="225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163FB9" w:rsidRPr="00EF41ED" w:rsidRDefault="00163FB9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3</w:t>
            </w:r>
          </w:p>
        </w:tc>
      </w:tr>
      <w:tr w:rsidR="00531432" w:rsidRPr="00696D9F" w:rsidTr="00D84D64">
        <w:trPr>
          <w:trHeight w:val="822"/>
        </w:trPr>
        <w:tc>
          <w:tcPr>
            <w:tcW w:w="4815" w:type="dxa"/>
            <w:tcBorders>
              <w:top w:val="nil"/>
              <w:bottom w:val="nil"/>
            </w:tcBorders>
          </w:tcPr>
          <w:p w:rsidR="00163FB9" w:rsidRDefault="00531432" w:rsidP="00163FB9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особенностях строения и соединения костей верхней и нижней конечностей.</w:t>
            </w:r>
          </w:p>
          <w:p w:rsidR="00163FB9" w:rsidRDefault="00531432" w:rsidP="00163FB9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отличительных особенн</w:t>
            </w:r>
            <w:r w:rsidR="00163F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остях мужского и женского таза.</w:t>
            </w:r>
          </w:p>
          <w:p w:rsidR="00531432" w:rsidRPr="00EF41ED" w:rsidRDefault="00531432" w:rsidP="00163FB9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Научить определять положение отдельных костных выступов на теле человека.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163FB9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Изучение строения и соединения костей верхних и нижних конечностей</w:t>
            </w:r>
            <w:r w:rsidR="00163F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531432" w:rsidRPr="00EF41ED" w:rsidRDefault="00531432" w:rsidP="00047CB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особенности строения и соединения костей верхней и нижней конечностей</w:t>
            </w:r>
            <w:r w:rsidR="00163F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163FB9" w:rsidRDefault="00531432" w:rsidP="00047CB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отличительные особен</w:t>
            </w:r>
            <w:r w:rsidR="00163F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ности мужского и женского таза.</w:t>
            </w:r>
          </w:p>
          <w:p w:rsidR="00531432" w:rsidRPr="00EF41ED" w:rsidRDefault="00531432" w:rsidP="00047CB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топографию костей и их выступы на теле человека.</w:t>
            </w:r>
          </w:p>
        </w:tc>
      </w:tr>
      <w:tr w:rsidR="00163FB9" w:rsidRPr="00696D9F" w:rsidTr="00D84D64">
        <w:trPr>
          <w:trHeight w:val="113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163FB9" w:rsidRPr="00EF41ED" w:rsidRDefault="00163FB9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4</w:t>
            </w:r>
          </w:p>
        </w:tc>
      </w:tr>
      <w:tr w:rsidR="00531432" w:rsidRPr="00696D9F" w:rsidTr="00D84D64">
        <w:trPr>
          <w:trHeight w:val="953"/>
        </w:trPr>
        <w:tc>
          <w:tcPr>
            <w:tcW w:w="4815" w:type="dxa"/>
            <w:tcBorders>
              <w:top w:val="nil"/>
              <w:bottom w:val="nil"/>
            </w:tcBorders>
          </w:tcPr>
          <w:p w:rsidR="00531432" w:rsidRPr="00EF41ED" w:rsidRDefault="00531432" w:rsidP="00163FB9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  <w:t>Сформировать знания об особенностях строения и соединения костей мозгового отдела черепа, научить их распознавать.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163FB9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особенностей строения и соединения костей мозгового отдела черепа</w:t>
            </w:r>
            <w:r w:rsidR="00163F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531432" w:rsidRPr="00EF41ED" w:rsidRDefault="00531432" w:rsidP="00047CB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Распознает кости мозгового отдела черепа, описывает их строение и особенности соединения. Определяет основные выступы.</w:t>
            </w:r>
          </w:p>
        </w:tc>
      </w:tr>
      <w:tr w:rsidR="00163FB9" w:rsidRPr="00696D9F" w:rsidTr="00D84D64">
        <w:trPr>
          <w:trHeight w:val="146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163FB9" w:rsidRPr="00EF41ED" w:rsidRDefault="00163FB9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5</w:t>
            </w:r>
          </w:p>
        </w:tc>
      </w:tr>
      <w:tr w:rsidR="00531432" w:rsidRPr="00696D9F" w:rsidTr="00D84D64">
        <w:trPr>
          <w:trHeight w:val="1680"/>
        </w:trPr>
        <w:tc>
          <w:tcPr>
            <w:tcW w:w="4815" w:type="dxa"/>
            <w:tcBorders>
              <w:top w:val="nil"/>
              <w:bottom w:val="nil"/>
            </w:tcBorders>
          </w:tcPr>
          <w:p w:rsidR="00531432" w:rsidRPr="00EF41ED" w:rsidRDefault="00531432" w:rsidP="00D405DC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особенностях строения и соединения костей лицевого отдела черепа, научить их распознавать.</w:t>
            </w:r>
          </w:p>
          <w:p w:rsidR="00531432" w:rsidRPr="00EF41ED" w:rsidRDefault="00531432" w:rsidP="00D405DC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черепе в целом, черепных ямках, возрастных особенностях черепа.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163FB9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особенностей строения и соединения костей лицевого отдела черепа. Возрастные и половые особенности черепа</w:t>
            </w:r>
            <w:r w:rsidR="00163F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163FB9" w:rsidRDefault="00531432" w:rsidP="00047CB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Распознает кости лицевого отдела черепа, описывает их строение и особенности соединения. Определяет значение костей в формировании важных топо</w:t>
            </w:r>
            <w:r w:rsidR="00163F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графических образований черепа.</w:t>
            </w:r>
          </w:p>
          <w:p w:rsidR="00531432" w:rsidRPr="00EF41ED" w:rsidRDefault="00531432" w:rsidP="00047CB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и анализирует возрастные особенности черепа.</w:t>
            </w:r>
          </w:p>
        </w:tc>
      </w:tr>
      <w:tr w:rsidR="00696D9F" w:rsidRPr="00696D9F" w:rsidTr="00D84D64">
        <w:trPr>
          <w:trHeight w:val="162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EF41ED" w:rsidRDefault="00696D9F" w:rsidP="001B6D3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3FB9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2.2.</w:t>
            </w:r>
            <w:r w:rsidRPr="00EF4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Мышечная система. Строение, классификация, вспомогательный аппарат мышц</w:t>
            </w:r>
          </w:p>
        </w:tc>
      </w:tr>
      <w:tr w:rsidR="00696D9F" w:rsidRPr="00696D9F" w:rsidTr="00D84D64">
        <w:trPr>
          <w:trHeight w:val="162"/>
        </w:trPr>
        <w:tc>
          <w:tcPr>
            <w:tcW w:w="4815" w:type="dxa"/>
            <w:tcBorders>
              <w:top w:val="nil"/>
              <w:bottom w:val="nil"/>
            </w:tcBorders>
          </w:tcPr>
          <w:p w:rsidR="00696D9F" w:rsidRPr="006245AD" w:rsidRDefault="00696D9F" w:rsidP="00D405DC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 мышечной системы.</w:t>
            </w:r>
          </w:p>
          <w:p w:rsidR="00696D9F" w:rsidRPr="006245AD" w:rsidRDefault="00696D9F" w:rsidP="00D405DC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положении, строении и функции мышц отдельных областей тела человека.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96D9F" w:rsidRPr="006245A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Мышца как орган. Вспомогательный ап</w:t>
            </w:r>
            <w:r w:rsidR="00D405DC"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парат мышц. Классификация мышц.</w:t>
            </w:r>
          </w:p>
          <w:p w:rsidR="00696D9F" w:rsidRPr="006245A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Мышцы головы и шеи. Классификация мышц головы. Мимические и жевательные мышцы. Классификация мышц шеи. Поверхностные мышцы шеи. </w:t>
            </w:r>
            <w:proofErr w:type="spellStart"/>
            <w:r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Надподъязычные</w:t>
            </w:r>
            <w:proofErr w:type="spellEnd"/>
            <w:r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подподъязычные</w:t>
            </w:r>
            <w:proofErr w:type="spellEnd"/>
            <w:r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мышцы шеи. Глубокие мышцы шеи. Сонный треугольник.</w:t>
            </w:r>
          </w:p>
          <w:p w:rsidR="00696D9F" w:rsidRPr="006245A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Мышцы спины и груди. Поверхностные и глубокие мышцы спины. Поверхностные и собс</w:t>
            </w:r>
            <w:r w:rsidR="00D405DC"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твенные мышцы груди. Диафрагма.</w:t>
            </w:r>
          </w:p>
          <w:p w:rsidR="00696D9F" w:rsidRPr="006245A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Мышцы живота. Передние, боковые и задние мышцы живота. Брюшной пресс. Белая линия живота. Пупочное кольцо. Паховый канал.</w:t>
            </w:r>
          </w:p>
          <w:p w:rsidR="00696D9F" w:rsidRPr="006245A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Мышцы верхней конечности. Мышцы пояса верхней конечности. Мышцы свободной верхней конечности: плеча, предплечья и кисти.</w:t>
            </w:r>
          </w:p>
          <w:p w:rsidR="00696D9F" w:rsidRPr="006245A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Мышцы нижней конечности. Мышцы пояса нижней конечности. Мышцы свободной нижней ко</w:t>
            </w:r>
            <w:r w:rsidR="00D405DC"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нечности: бедра, голени, стопы.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696D9F" w:rsidRPr="006245AD" w:rsidRDefault="00696D9F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Объясняет строение мышечной системы.</w:t>
            </w:r>
          </w:p>
          <w:p w:rsidR="00696D9F" w:rsidRPr="006245AD" w:rsidRDefault="00696D9F" w:rsidP="00D405DC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4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положение, описывает особенности строения и называет функции мышц отдельных областей тела человека.</w:t>
            </w:r>
          </w:p>
        </w:tc>
      </w:tr>
      <w:tr w:rsidR="00D405DC" w:rsidRPr="00696D9F" w:rsidTr="00D84D64">
        <w:trPr>
          <w:trHeight w:val="162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D405DC" w:rsidRPr="00EF41ED" w:rsidRDefault="00D405DC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6</w:t>
            </w:r>
          </w:p>
        </w:tc>
      </w:tr>
      <w:tr w:rsidR="00D405DC" w:rsidRPr="00696D9F" w:rsidTr="00D84D64">
        <w:trPr>
          <w:trHeight w:val="162"/>
        </w:trPr>
        <w:tc>
          <w:tcPr>
            <w:tcW w:w="4815" w:type="dxa"/>
            <w:tcBorders>
              <w:top w:val="nil"/>
              <w:bottom w:val="nil"/>
            </w:tcBorders>
          </w:tcPr>
          <w:p w:rsidR="00D405DC" w:rsidRPr="00EF41ED" w:rsidRDefault="00D405DC" w:rsidP="00D405DC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вспомогательн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 аппарате мышц.</w:t>
            </w:r>
          </w:p>
          <w:p w:rsidR="00D405DC" w:rsidRDefault="00D405DC" w:rsidP="00D405DC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мышцах различных групп головы, шеи и туловища, их функциях, расположении.</w:t>
            </w:r>
          </w:p>
          <w:p w:rsidR="00D405DC" w:rsidRDefault="00D405DC" w:rsidP="00D405DC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сонном треугольнике и его границах, локализации в нем сосудов и нервов.</w:t>
            </w:r>
          </w:p>
          <w:p w:rsidR="00D405DC" w:rsidRPr="00EF41ED" w:rsidRDefault="00D405DC" w:rsidP="00D405DC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слабых местах передней брюшной стенки.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D405DC" w:rsidRPr="00EF41ED" w:rsidRDefault="00D405DC" w:rsidP="00047CB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строения и вспомогательного аппарата мышц. Изучение мышц головы, шеи и туловища. Характеристика сонного треугольника и слабых мест передней брюшной стенки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D405DC" w:rsidRPr="00EF41ED" w:rsidRDefault="00D405DC" w:rsidP="00D405D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особенности строения и значение вспомогательного ап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парата мышц.</w:t>
            </w:r>
          </w:p>
          <w:p w:rsidR="00D405DC" w:rsidRDefault="00D405DC" w:rsidP="00D405DC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 и функции мышц головы, шеи и туловища. Определ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яет положение мышц на человеке.</w:t>
            </w:r>
          </w:p>
          <w:p w:rsidR="00D405DC" w:rsidRDefault="00D405DC" w:rsidP="00D405DC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границы сонного треугольника и лока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лизацию в нем сосудов и нервов.</w:t>
            </w:r>
          </w:p>
          <w:p w:rsidR="00D405DC" w:rsidRPr="00EF41ED" w:rsidRDefault="00D405DC" w:rsidP="00D405DC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слабые места передней брюшной стенки и характеризует их значение.</w:t>
            </w:r>
          </w:p>
        </w:tc>
      </w:tr>
      <w:tr w:rsidR="00D405DC" w:rsidRPr="00696D9F" w:rsidTr="00D84D64">
        <w:trPr>
          <w:trHeight w:val="162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D405DC" w:rsidRPr="00EF41ED" w:rsidRDefault="00D405DC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7</w:t>
            </w:r>
          </w:p>
        </w:tc>
      </w:tr>
      <w:tr w:rsidR="00531432" w:rsidRPr="00696D9F" w:rsidTr="00D84D64">
        <w:trPr>
          <w:trHeight w:val="1921"/>
        </w:trPr>
        <w:tc>
          <w:tcPr>
            <w:tcW w:w="4815" w:type="dxa"/>
            <w:tcBorders>
              <w:top w:val="nil"/>
              <w:bottom w:val="nil"/>
            </w:tcBorders>
          </w:tcPr>
          <w:p w:rsidR="00531432" w:rsidRPr="00EF41ED" w:rsidRDefault="00531432" w:rsidP="00D405DC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мышцах отделов верхней и нижней конечност</w:t>
            </w:r>
            <w:r w:rsidR="00D405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ей, их расположении и функциях.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D405D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мышц верхней и нижней конечности. Характеристика основных топографических элементов верхней и нижней конечностей</w:t>
            </w:r>
            <w:r w:rsidR="00D405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531432" w:rsidRPr="00EF41ED" w:rsidRDefault="00531432" w:rsidP="00D405D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 и функции мышц верхней и нижней конечностей. Определяет их положение на человеке.</w:t>
            </w:r>
          </w:p>
          <w:p w:rsidR="00531432" w:rsidRPr="00EF41ED" w:rsidRDefault="00531432" w:rsidP="00D405D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основные топографические элементы верхней и нижней конечностей и характеризует их значение.</w:t>
            </w:r>
          </w:p>
        </w:tc>
      </w:tr>
      <w:tr w:rsidR="00696D9F" w:rsidRPr="00696D9F" w:rsidTr="00D84D64">
        <w:trPr>
          <w:trHeight w:val="162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EF41ED" w:rsidRDefault="00696D9F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05DC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2.3.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F4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Пищеварительная система. Положение, строение, функции органов. Физиология пищеварения</w:t>
            </w:r>
          </w:p>
        </w:tc>
      </w:tr>
      <w:tr w:rsidR="00696D9F" w:rsidRPr="00696D9F" w:rsidTr="00D84D64">
        <w:trPr>
          <w:trHeight w:val="174"/>
        </w:trPr>
        <w:tc>
          <w:tcPr>
            <w:tcW w:w="4815" w:type="dxa"/>
            <w:tcBorders>
              <w:top w:val="nil"/>
              <w:bottom w:val="nil"/>
            </w:tcBorders>
          </w:tcPr>
          <w:p w:rsidR="00696D9F" w:rsidRPr="0055608C" w:rsidRDefault="0055608C" w:rsidP="00766B42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</w:t>
            </w:r>
            <w:r w:rsidR="00696D9F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положени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696D9F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="00696D9F" w:rsidRPr="0055608C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строени</w:t>
            </w:r>
            <w:r w:rsidRPr="0055608C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и</w:t>
            </w:r>
            <w:r w:rsidR="00696D9F" w:rsidRPr="0055608C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, функци</w:t>
            </w:r>
            <w:r w:rsidRPr="0055608C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ях</w:t>
            </w:r>
            <w:r w:rsidR="00696D9F" w:rsidRPr="0055608C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органов пищеварения.</w:t>
            </w:r>
          </w:p>
          <w:p w:rsidR="00696D9F" w:rsidRPr="00EF41ED" w:rsidRDefault="00696D9F" w:rsidP="00766B42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регуляции пищеварения.</w:t>
            </w:r>
          </w:p>
          <w:p w:rsidR="00766B42" w:rsidRDefault="00696D9F" w:rsidP="00766B42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Развить умения определять проекции органов пищеваре</w:t>
            </w:r>
            <w:r w:rsidR="00766B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ния на передней брюшной стенке.</w:t>
            </w:r>
          </w:p>
          <w:p w:rsidR="00696D9F" w:rsidRPr="00EF41ED" w:rsidRDefault="00696D9F" w:rsidP="00766B42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Проанализировать отрицательное влияние вредных факторов окружающей среды на пищеварение.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05DC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Значение пищеварения. Пищеварительный канал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пищеварительные железы. Строение стенки пищеварительного канала. Работы И.П. Павлова по изучению физиологии пищеварения.</w:t>
            </w:r>
          </w:p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Полость рта: отделы. Небные миндалины, зубы, язык: строение и функции. Слюнные железы. Пищеварение в полости рта. Состав и свойства слюны, действие на пищу. Механизм слюноотделения</w:t>
            </w:r>
            <w:r w:rsidR="00D405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Всасывание в ротовой полости.</w:t>
            </w:r>
          </w:p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Глотка. Строение и функции глотки. А</w:t>
            </w:r>
            <w:r w:rsidR="00D405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 глотания. Лимфоидное кольцо.</w:t>
            </w:r>
          </w:p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Пищевод. Строение, отделы и положение пищевода.</w:t>
            </w:r>
          </w:p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Желудок. Положение, отделы и строение желудка. Функции желудка. Железы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желудка. Состав и свойства желудочно</w:t>
            </w:r>
            <w:r w:rsidR="00766B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 сока. Пищеварение в желудке.</w:t>
            </w:r>
          </w:p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Тонкая кишка. Двенадцатиперстная кишка: строение и функции. Брыжеечная часть тонкой кишки (тощая и по</w:t>
            </w:r>
            <w:r w:rsidR="00766B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двздошная), строение и функции.</w:t>
            </w:r>
          </w:p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Поджелудочная железа. Строение поджелудочной железы. Значение поджелудочной железы для пищеварения.  Состав и свойства сока поджелудочной железы.</w:t>
            </w:r>
          </w:p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Печень. Строение, положение и функции печени. Структурная и структурно</w:t>
            </w:r>
            <w:r w:rsidR="00766B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функциональная единицы печени. Печеночные протоки. Общий желчный проток. Образование и выделение желчи. Состав желчи. Роль в пищеварении.</w:t>
            </w:r>
          </w:p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Пищеварение в тонком кишечнике. Пищеварение в двенадцатиперстной кишке. Состав и свойства кишечного сока. Всасывание в тонком кишечнике.</w:t>
            </w:r>
          </w:p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Толстая кишка. Отделы толстой кишки. Строение, положение и функции толстой кишки. Сходство и различия в строении тонкой и толстой кишки. Движение толстой кишки. Роль кишечной палочки в пищеварении в толстом кишечнике. Процессы, происходящие в толстой кишке. Фо</w:t>
            </w:r>
            <w:r w:rsidR="00766B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рмирование кала. Акт дефекации.</w:t>
            </w:r>
          </w:p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Брюшина. Строение, положение и функции брюшины.</w:t>
            </w:r>
          </w:p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Общая характеристика причин нарушения пищеварения: погрешности в питании, курение, прием алкоголя и другие неблагоприятные воздействия.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696D9F" w:rsidRPr="00EF41ED" w:rsidRDefault="00696D9F" w:rsidP="00766B42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Описывает положение, строение и функции органов пищеварения.</w:t>
            </w:r>
          </w:p>
          <w:p w:rsidR="00696D9F" w:rsidRPr="00EF41ED" w:rsidRDefault="00696D9F" w:rsidP="00766B42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Связывает особенности строения органов пищеварительной системы с выполняемыми функциями.</w:t>
            </w:r>
          </w:p>
          <w:p w:rsidR="00696D9F" w:rsidRPr="00EF41ED" w:rsidRDefault="00696D9F" w:rsidP="00766B42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проекцию органов пищеварения на переднюю брюшную стенку.</w:t>
            </w:r>
          </w:p>
          <w:p w:rsidR="00696D9F" w:rsidRPr="00EF41ED" w:rsidRDefault="00696D9F" w:rsidP="00766B42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Анализирует отрицательное влияние вредных факторов окружающей среды на пищеварение.</w:t>
            </w:r>
          </w:p>
        </w:tc>
      </w:tr>
      <w:tr w:rsidR="00766B42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766B42" w:rsidRPr="00EF41ED" w:rsidRDefault="00766B42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8</w:t>
            </w:r>
          </w:p>
        </w:tc>
      </w:tr>
      <w:tr w:rsidR="00531432" w:rsidRPr="00696D9F" w:rsidTr="00D84D64">
        <w:trPr>
          <w:trHeight w:val="1593"/>
        </w:trPr>
        <w:tc>
          <w:tcPr>
            <w:tcW w:w="4815" w:type="dxa"/>
            <w:tcBorders>
              <w:top w:val="nil"/>
              <w:bottom w:val="nil"/>
            </w:tcBorders>
          </w:tcPr>
          <w:p w:rsidR="00766B42" w:rsidRDefault="00531432" w:rsidP="00766B42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</w:t>
            </w:r>
            <w:r w:rsidR="0055608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знания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 строении стенки пищеварительного канала.</w:t>
            </w:r>
          </w:p>
          <w:p w:rsidR="00531432" w:rsidRPr="00EF41ED" w:rsidRDefault="00766B42" w:rsidP="00766B42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Ознакомить с</w:t>
            </w:r>
            <w:r w:rsidR="00531432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анатомически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</w:t>
            </w:r>
            <w:r w:rsidR="00531432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физиологически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</w:t>
            </w:r>
            <w:r w:rsidR="00531432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особенност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ями</w:t>
            </w:r>
            <w:r w:rsidR="00531432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желудка.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строения стенки пищеварительного канала. Изучение анатомических и физиологических особенностей желудка</w:t>
            </w:r>
            <w:r w:rsidR="00766B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531432" w:rsidRPr="00EF41ED" w:rsidRDefault="00531432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6B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Объясняет особенности строения стенки пищеварительного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канала.</w:t>
            </w:r>
          </w:p>
          <w:p w:rsidR="00531432" w:rsidRPr="00EF41ED" w:rsidRDefault="00531432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 и анализирует связь строения полости рта, глотки, пищевода и же</w:t>
            </w:r>
            <w:r w:rsidR="00766B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лудка с выполняемыми функциями.</w:t>
            </w:r>
          </w:p>
        </w:tc>
      </w:tr>
      <w:tr w:rsidR="00766B42" w:rsidRPr="00696D9F" w:rsidTr="00D84D64">
        <w:trPr>
          <w:trHeight w:val="219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766B42" w:rsidRPr="00EF41ED" w:rsidRDefault="00766B42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9</w:t>
            </w:r>
          </w:p>
        </w:tc>
      </w:tr>
      <w:tr w:rsidR="00531432" w:rsidRPr="00696D9F" w:rsidTr="00D84D64">
        <w:trPr>
          <w:trHeight w:val="1495"/>
        </w:trPr>
        <w:tc>
          <w:tcPr>
            <w:tcW w:w="4815" w:type="dxa"/>
            <w:tcBorders>
              <w:top w:val="nil"/>
              <w:bottom w:val="nil"/>
            </w:tcBorders>
          </w:tcPr>
          <w:p w:rsidR="00531432" w:rsidRPr="00EF41ED" w:rsidRDefault="00531432" w:rsidP="00766B42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6B42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Сформировать знания об анатомических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физиологических особенностях поджелудочной железы и печени, строении </w:t>
            </w:r>
            <w:r w:rsidRPr="00766B42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протоков и механизмах выделения панкреатического сока и желчи.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анатомических и физиологических особенностей поджелудочной железы и печени</w:t>
            </w:r>
            <w:r w:rsidR="00766B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766B42" w:rsidRDefault="00531432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особенности строения поджелудочной железы и печени.</w:t>
            </w:r>
          </w:p>
          <w:p w:rsidR="00531432" w:rsidRPr="00EF41ED" w:rsidRDefault="00531432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6B42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Характеризует механизмы выделения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панкреатического сока и желчи и их значение в пищеварении.</w:t>
            </w:r>
          </w:p>
        </w:tc>
      </w:tr>
      <w:tr w:rsidR="00766B42" w:rsidRPr="00696D9F" w:rsidTr="00D84D64">
        <w:trPr>
          <w:trHeight w:val="255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766B42" w:rsidRPr="00EF41ED" w:rsidRDefault="00766B42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10</w:t>
            </w:r>
          </w:p>
        </w:tc>
      </w:tr>
      <w:tr w:rsidR="00531432" w:rsidRPr="00696D9F" w:rsidTr="001B6D3D">
        <w:trPr>
          <w:trHeight w:val="1667"/>
        </w:trPr>
        <w:tc>
          <w:tcPr>
            <w:tcW w:w="4815" w:type="dxa"/>
            <w:tcBorders>
              <w:top w:val="nil"/>
              <w:bottom w:val="nil"/>
            </w:tcBorders>
          </w:tcPr>
          <w:p w:rsidR="00766B42" w:rsidRDefault="00531432" w:rsidP="00766B42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анатомических и физиологических особенностя</w:t>
            </w:r>
            <w:r w:rsidR="00766B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 тонкого и толстого кишечника.</w:t>
            </w:r>
          </w:p>
          <w:p w:rsidR="00531432" w:rsidRPr="00EF41ED" w:rsidRDefault="00531432" w:rsidP="00766B42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брюшине.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анатомических и физиологических особенностей тонкой и толстой кишки. Характеристика брюшины</w:t>
            </w:r>
            <w:r w:rsidR="00766B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766B42" w:rsidRDefault="00531432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особенности строения тонкого и толстого кишечника. Описывает процесс всасывания в разных о</w:t>
            </w:r>
            <w:r w:rsidR="00766B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тделах пищеварительного канала.</w:t>
            </w:r>
          </w:p>
          <w:p w:rsidR="00531432" w:rsidRPr="00EF41ED" w:rsidRDefault="00531432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6B42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Характеризует положение, строение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функции брюшины.</w:t>
            </w:r>
          </w:p>
        </w:tc>
      </w:tr>
      <w:tr w:rsidR="001B6D3D" w:rsidRPr="00696D9F" w:rsidTr="001B6D3D">
        <w:trPr>
          <w:trHeight w:val="174"/>
        </w:trPr>
        <w:tc>
          <w:tcPr>
            <w:tcW w:w="143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6D3D" w:rsidRPr="00766B42" w:rsidRDefault="001B6D3D" w:rsidP="00766B42">
            <w:pPr>
              <w:spacing w:after="0" w:line="240" w:lineRule="auto"/>
              <w:ind w:firstLine="317"/>
              <w:jc w:val="center"/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</w:pPr>
          </w:p>
        </w:tc>
      </w:tr>
      <w:tr w:rsidR="001B6D3D" w:rsidRPr="00696D9F" w:rsidTr="001B6D3D">
        <w:trPr>
          <w:trHeight w:val="174"/>
        </w:trPr>
        <w:tc>
          <w:tcPr>
            <w:tcW w:w="143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6D3D" w:rsidRPr="00766B42" w:rsidRDefault="001B6D3D" w:rsidP="00766B42">
            <w:pPr>
              <w:spacing w:after="0" w:line="240" w:lineRule="auto"/>
              <w:ind w:firstLine="317"/>
              <w:jc w:val="center"/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</w:pPr>
          </w:p>
        </w:tc>
      </w:tr>
      <w:tr w:rsidR="00696D9F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EF41ED" w:rsidRDefault="00696D9F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6B42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lastRenderedPageBreak/>
              <w:t>Тема 2.4.</w:t>
            </w:r>
            <w:r w:rsidRPr="00EF4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Дыхательная система. Положение, строение, функции органов. Физиология дыхания</w:t>
            </w:r>
          </w:p>
        </w:tc>
      </w:tr>
      <w:tr w:rsidR="00696D9F" w:rsidRPr="00696D9F" w:rsidTr="00D84D64">
        <w:trPr>
          <w:trHeight w:val="174"/>
        </w:trPr>
        <w:tc>
          <w:tcPr>
            <w:tcW w:w="4815" w:type="dxa"/>
            <w:tcBorders>
              <w:top w:val="nil"/>
              <w:bottom w:val="nil"/>
            </w:tcBorders>
          </w:tcPr>
          <w:p w:rsidR="004A4DAE" w:rsidRDefault="00696D9F" w:rsidP="00766B42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положении, строении, функциях органов дыхания. Сформировать понятие о регуляции дыхания, этапах дыхания, дыхательных объемах. </w:t>
            </w:r>
          </w:p>
          <w:p w:rsidR="00696D9F" w:rsidRPr="00EF41ED" w:rsidRDefault="004A4DAE" w:rsidP="004A4DAE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</w:t>
            </w:r>
            <w:r w:rsidR="00696D9F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умения определять проекцию органов дыхания на поверхность тела.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96D9F" w:rsidRPr="00EF41ED" w:rsidRDefault="00696D9F" w:rsidP="004A4DAE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Роль дыхания в жизни организма. Общие принципы строения дыхательных путей. Взаимосвязь строения органов дых</w:t>
            </w:r>
            <w:r w:rsidR="000228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ательной системы с их функцией.</w:t>
            </w:r>
          </w:p>
          <w:p w:rsidR="00696D9F" w:rsidRPr="00EF41ED" w:rsidRDefault="00696D9F" w:rsidP="004A4DAE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Нос. Наружный нос. Полость носа. Носовые раковины и носовые ходы. Околоносовые пазухи. Хоаны. Носоглотка. Глоточная и трубные миндалины.</w:t>
            </w:r>
          </w:p>
          <w:p w:rsidR="00696D9F" w:rsidRPr="00EF41ED" w:rsidRDefault="00696D9F" w:rsidP="004A4DAE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Гортань: строение, положение и функции. Хрящи гортани. Полость гортани. Голосовые связки и голосовая щель. Краткие данные о мышцах г</w:t>
            </w:r>
            <w:r w:rsidR="004A4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ортани. Возрастные особенности.</w:t>
            </w:r>
          </w:p>
          <w:p w:rsidR="00696D9F" w:rsidRPr="00EF41ED" w:rsidRDefault="00696D9F" w:rsidP="004A4DAE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Трахея и бронхи: строение, положение и функции. Возрастные особенности.</w:t>
            </w:r>
          </w:p>
          <w:p w:rsidR="00696D9F" w:rsidRPr="00EF41ED" w:rsidRDefault="00696D9F" w:rsidP="004A4DAE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Легкие: строение, положение и функции. </w:t>
            </w:r>
            <w:r w:rsidRPr="004A4DAE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Структурные и структурно-функциональные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A4DAE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единицы легкого. Особенности кровеносной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системы.</w:t>
            </w:r>
          </w:p>
          <w:p w:rsidR="00696D9F" w:rsidRPr="00EF41ED" w:rsidRDefault="00696D9F" w:rsidP="004A4DAE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4DAE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Плевра: строение и функции. Париетальная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висцеральная плевра. Плеврал</w:t>
            </w:r>
            <w:r w:rsidR="004A4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ьная полость.</w:t>
            </w:r>
          </w:p>
          <w:p w:rsidR="00696D9F" w:rsidRPr="00EF41ED" w:rsidRDefault="00696D9F" w:rsidP="004A4DAE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4DAE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Средостение. Органы средостения. Отделы средостения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Возрастные особенности средостения.</w:t>
            </w:r>
          </w:p>
          <w:p w:rsidR="00696D9F" w:rsidRPr="00EF41ED" w:rsidRDefault="00696D9F" w:rsidP="004A4DAE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Физиология дыхания. Этапы дыхания. Механизм вдоха и выдоха. Дыхательный центр. Регуляция дыхания. Объемы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легочного воздуха: жизненная емкость легких (ЖЕЛ), дыхательный объем (ДО), резервные объемы вдоха и выдоха, остаточ</w:t>
            </w:r>
            <w:r w:rsidR="004A4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ный объем. Легочная вентиляция.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Описывает строение, положение и функции органов дыхательной системы.</w:t>
            </w:r>
          </w:p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этапы дыхания в связи с анатомическими и физиологическими особенностями органов дыхания.</w:t>
            </w:r>
          </w:p>
          <w:p w:rsidR="00696D9F" w:rsidRPr="00EF41ED" w:rsidRDefault="00696D9F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проекцию положения органов дыхания на поверхность тела.</w:t>
            </w:r>
          </w:p>
        </w:tc>
      </w:tr>
      <w:tr w:rsidR="004A4DAE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4A4DAE" w:rsidRPr="00EF41ED" w:rsidRDefault="004A4DAE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11</w:t>
            </w:r>
          </w:p>
        </w:tc>
      </w:tr>
      <w:tr w:rsidR="00531432" w:rsidRPr="00696D9F" w:rsidTr="00D84D64">
        <w:trPr>
          <w:trHeight w:val="1911"/>
        </w:trPr>
        <w:tc>
          <w:tcPr>
            <w:tcW w:w="4815" w:type="dxa"/>
            <w:tcBorders>
              <w:top w:val="nil"/>
              <w:bottom w:val="nil"/>
            </w:tcBorders>
          </w:tcPr>
          <w:p w:rsidR="00531432" w:rsidRPr="00EF41ED" w:rsidRDefault="00531432" w:rsidP="00766B42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дыхательной системе человека.</w:t>
            </w:r>
          </w:p>
          <w:p w:rsidR="00531432" w:rsidRPr="00EF41ED" w:rsidRDefault="00531432" w:rsidP="00766B42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об общих принципах строения, положени</w:t>
            </w:r>
            <w:r w:rsidR="00941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функци</w:t>
            </w:r>
            <w:r w:rsidR="00941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ях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дыхательных путей.</w:t>
            </w:r>
          </w:p>
          <w:p w:rsidR="00531432" w:rsidRPr="00EF41ED" w:rsidRDefault="00531432" w:rsidP="004A4DAE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определять проекцию органов дыхания на поверхность тела.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4A4DAE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строения, положения и функций дыхательных путей и легких</w:t>
            </w:r>
            <w:r w:rsidR="004A4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9415D1" w:rsidRDefault="00531432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строение, положение и функции дыхательных путей и легких.</w:t>
            </w:r>
          </w:p>
          <w:p w:rsidR="00531432" w:rsidRPr="00EF41ED" w:rsidRDefault="00531432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проекцию положения органов дыхания на поверхность тела.</w:t>
            </w:r>
          </w:p>
        </w:tc>
      </w:tr>
      <w:tr w:rsidR="004A4DAE" w:rsidRPr="00696D9F" w:rsidTr="00D84D64">
        <w:trPr>
          <w:trHeight w:val="112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4A4DAE" w:rsidRPr="00EF41ED" w:rsidRDefault="004A4DAE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12</w:t>
            </w:r>
          </w:p>
        </w:tc>
      </w:tr>
      <w:tr w:rsidR="00531432" w:rsidRPr="00696D9F" w:rsidTr="00D84D64">
        <w:trPr>
          <w:trHeight w:val="2213"/>
        </w:trPr>
        <w:tc>
          <w:tcPr>
            <w:tcW w:w="4815" w:type="dxa"/>
            <w:tcBorders>
              <w:top w:val="nil"/>
              <w:bottom w:val="nil"/>
            </w:tcBorders>
          </w:tcPr>
          <w:p w:rsidR="009415D1" w:rsidRDefault="00531432" w:rsidP="00766B42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этапах, механизмах и регуляции дыхания.</w:t>
            </w:r>
          </w:p>
          <w:p w:rsidR="009415D1" w:rsidRDefault="00531432" w:rsidP="00766B42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опред</w:t>
            </w:r>
            <w:r w:rsidR="00941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елять жизненную емкость легких.</w:t>
            </w:r>
          </w:p>
          <w:p w:rsidR="00531432" w:rsidRPr="00EF41ED" w:rsidRDefault="009415D1" w:rsidP="009415D1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Ознакомить с</w:t>
            </w:r>
            <w:r w:rsidR="00531432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отрицательн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ым</w:t>
            </w:r>
            <w:r w:rsidR="00531432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влияние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531432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вредных факт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оров среды обитания на дыхание.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9415D1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механизмов и этапов дыхания. Характеристика дыхательных объемов. Влияние вредных факторов на дыхание</w:t>
            </w:r>
            <w:r w:rsidR="00941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9415D1" w:rsidRDefault="00531432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</w:t>
            </w:r>
            <w:r w:rsidR="00941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зует этапы и механизмы дыхания.</w:t>
            </w:r>
          </w:p>
          <w:p w:rsidR="009415D1" w:rsidRDefault="00531432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жизненную емкость легких и анализирует причины, влияющие на ее изменени</w:t>
            </w:r>
            <w:r w:rsidR="00941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я. Объясняет регуляцию дыхания.</w:t>
            </w:r>
          </w:p>
          <w:p w:rsidR="00531432" w:rsidRPr="00EF41ED" w:rsidRDefault="00531432" w:rsidP="00766B4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Анализирует отрицательное влияние вредных факторов среды обитания на дыхание.</w:t>
            </w:r>
          </w:p>
        </w:tc>
      </w:tr>
      <w:tr w:rsidR="00696D9F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EF41ED" w:rsidRDefault="00696D9F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15D1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2.5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EF4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Мочеполовая система. Положение, строение, функции органов. Возрастные особенности. Физиология мочеобразования</w:t>
            </w:r>
          </w:p>
        </w:tc>
      </w:tr>
      <w:tr w:rsidR="00696D9F" w:rsidRPr="00696D9F" w:rsidTr="00D84D64">
        <w:trPr>
          <w:trHeight w:val="174"/>
        </w:trPr>
        <w:tc>
          <w:tcPr>
            <w:tcW w:w="4815" w:type="dxa"/>
            <w:tcBorders>
              <w:top w:val="nil"/>
              <w:bottom w:val="nil"/>
            </w:tcBorders>
          </w:tcPr>
          <w:p w:rsidR="00696D9F" w:rsidRPr="00EF41ED" w:rsidRDefault="00696D9F" w:rsidP="00C44897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</w:t>
            </w:r>
            <w:r w:rsidR="00C448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понятие о мочеполовой системе.</w:t>
            </w:r>
          </w:p>
          <w:p w:rsidR="00696D9F" w:rsidRPr="00EF41ED" w:rsidRDefault="00696D9F" w:rsidP="00C44897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положении, </w:t>
            </w:r>
            <w:r w:rsidRPr="00C4489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строении, функциях органов мочеполовой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системы.</w:t>
            </w:r>
          </w:p>
          <w:p w:rsidR="00696D9F" w:rsidRPr="00EF41ED" w:rsidRDefault="00696D9F" w:rsidP="00C44897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Дать пон</w:t>
            </w:r>
            <w:r w:rsidR="00941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ятие об этапах мочеобразования.</w:t>
            </w:r>
          </w:p>
          <w:p w:rsidR="00696D9F" w:rsidRPr="00EF41ED" w:rsidRDefault="00C44897" w:rsidP="00C44897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</w:t>
            </w:r>
            <w:r w:rsidR="00696D9F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умения определять проекции органов на поверхность тела.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Общие данные о системе мочевых и половых органов в связи с их функциями.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Почки. Строение, положение и функции почек. Структурные и структурно-функциональные единицы почки. Оболочки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почки. Малые почечные чашечки, большие почечные чашечки, почечная лоханка: строен</w:t>
            </w:r>
            <w:r w:rsidR="00C448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ие, функции. Строение нефрона.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Мочеточники: строение, положение, функции.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Мочевой пузырь: строение, положение, функции.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Мочеиспускательный канал: строение и функции мужского и женского мочеиспускательного канала.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Выделение. Механизм мочеобразования и мочеиспускания. Сост</w:t>
            </w:r>
            <w:r w:rsidR="00941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ав, свойства и количество мочи.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Мужские половые органы. Внутренние мужские половые органы. Яичко. Придаток яичка. Семенной канатик, семявыносящий и семявыбрасывающий протоки. Предстательная железа, семенной пузырек, </w:t>
            </w:r>
            <w:proofErr w:type="spellStart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бульбоуретральные</w:t>
            </w:r>
            <w:proofErr w:type="spellEnd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железы. Наружные мужские половые</w:t>
            </w:r>
            <w:r w:rsidR="00941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органы: половой член, мошонка.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Женские половые органы. Внутренние женские половые органы: яичник, матка, их строение, топография. Маточная труба. </w:t>
            </w:r>
            <w:r w:rsidRPr="006245A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Влагалище. Овариально-менструальный цикл.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Наружные женские половые органы: большие и малые половые губы, клитор, преддверие влагалища. Строение,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положение. Промежность: строение, положение.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696D9F" w:rsidRPr="00EF41ED" w:rsidRDefault="00696D9F" w:rsidP="00766B42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Высказывает общее суждение о мочеполовой системе.</w:t>
            </w:r>
          </w:p>
          <w:p w:rsidR="00696D9F" w:rsidRPr="00EF41ED" w:rsidRDefault="00696D9F" w:rsidP="00766B42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строение, положение, функции органов мочеполовой системы.</w:t>
            </w:r>
          </w:p>
          <w:p w:rsidR="00696D9F" w:rsidRPr="00EF41ED" w:rsidRDefault="00696D9F" w:rsidP="00766B42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Характеризует механизм мочеобразования и мочевыделения.</w:t>
            </w:r>
          </w:p>
          <w:p w:rsidR="00696D9F" w:rsidRPr="00EF41ED" w:rsidRDefault="00696D9F" w:rsidP="009415D1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проекцию положения органов мочеполовой системы на поверхность тела.</w:t>
            </w:r>
          </w:p>
        </w:tc>
      </w:tr>
      <w:tr w:rsidR="00C44897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C44897" w:rsidRPr="00EF41ED" w:rsidRDefault="00C44897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13</w:t>
            </w:r>
          </w:p>
        </w:tc>
      </w:tr>
      <w:tr w:rsidR="00531432" w:rsidRPr="00696D9F" w:rsidTr="00D84D64">
        <w:trPr>
          <w:trHeight w:val="2087"/>
        </w:trPr>
        <w:tc>
          <w:tcPr>
            <w:tcW w:w="4815" w:type="dxa"/>
            <w:tcBorders>
              <w:top w:val="nil"/>
              <w:bottom w:val="nil"/>
            </w:tcBorders>
          </w:tcPr>
          <w:p w:rsidR="00531432" w:rsidRPr="00EF41ED" w:rsidRDefault="00531432" w:rsidP="00C44897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строении, положении и функциях органов мочевыделительной системы, механизме мочеобразования.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органов мочевыделительной системы. Характеристика этапов мочеобразования</w:t>
            </w:r>
            <w:r w:rsidR="00C448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C44897" w:rsidRDefault="00531432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строение, положение и функции органов мочевыделительной системы.</w:t>
            </w:r>
            <w:r w:rsidR="00752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этапы мочеобразования и мочевыделения.</w:t>
            </w:r>
          </w:p>
          <w:p w:rsidR="00531432" w:rsidRPr="00EF41ED" w:rsidRDefault="00531432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22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Проецирует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органы мочевыделительной системы на поверхность тела.</w:t>
            </w:r>
          </w:p>
        </w:tc>
      </w:tr>
      <w:tr w:rsidR="00C44897" w:rsidRPr="00696D9F" w:rsidTr="00D84D64">
        <w:trPr>
          <w:trHeight w:val="219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C44897" w:rsidRPr="00EF41ED" w:rsidRDefault="00C44897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14</w:t>
            </w:r>
          </w:p>
        </w:tc>
      </w:tr>
      <w:tr w:rsidR="00531432" w:rsidRPr="00696D9F" w:rsidTr="00D84D64">
        <w:trPr>
          <w:trHeight w:val="644"/>
        </w:trPr>
        <w:tc>
          <w:tcPr>
            <w:tcW w:w="4815" w:type="dxa"/>
            <w:tcBorders>
              <w:top w:val="nil"/>
              <w:bottom w:val="nil"/>
            </w:tcBorders>
          </w:tcPr>
          <w:p w:rsidR="00531432" w:rsidRPr="00EF41ED" w:rsidRDefault="00531432" w:rsidP="00C44897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строении, положении и функциях о</w:t>
            </w:r>
            <w:r w:rsidR="00C448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рганов мужской половой системы.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мужской половой системы</w:t>
            </w:r>
            <w:r w:rsidR="00C448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531432" w:rsidRPr="00EF41ED" w:rsidRDefault="00531432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особенности строения, положения и функции о</w:t>
            </w:r>
            <w:r w:rsidR="00C448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рганов мужской половой системы.</w:t>
            </w:r>
          </w:p>
        </w:tc>
      </w:tr>
      <w:tr w:rsidR="00C44897" w:rsidRPr="00696D9F" w:rsidTr="00D84D64">
        <w:trPr>
          <w:trHeight w:val="175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C44897" w:rsidRPr="00EF41ED" w:rsidRDefault="00C44897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15</w:t>
            </w:r>
          </w:p>
        </w:tc>
      </w:tr>
      <w:tr w:rsidR="00531432" w:rsidRPr="00696D9F" w:rsidTr="00D84D64">
        <w:trPr>
          <w:trHeight w:val="718"/>
        </w:trPr>
        <w:tc>
          <w:tcPr>
            <w:tcW w:w="4815" w:type="dxa"/>
            <w:tcBorders>
              <w:top w:val="nil"/>
              <w:bottom w:val="nil"/>
            </w:tcBorders>
          </w:tcPr>
          <w:p w:rsidR="00531432" w:rsidRPr="00EF41ED" w:rsidRDefault="00531432" w:rsidP="00C44897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строении, положении и функциях органов женской половой системы. 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C44897">
            <w:pPr>
              <w:spacing w:after="0" w:line="240" w:lineRule="auto"/>
              <w:ind w:left="34"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положения, строения и функций женской половой системы</w:t>
            </w:r>
            <w:r w:rsidR="00C448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531432" w:rsidRPr="00EF41ED" w:rsidRDefault="00531432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особенности строения, положения и функции о</w:t>
            </w:r>
            <w:r w:rsidR="00C448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рганов женской половой системы.</w:t>
            </w:r>
          </w:p>
        </w:tc>
      </w:tr>
      <w:tr w:rsidR="00696D9F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EF41ED" w:rsidRDefault="00696D9F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44897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2.6.</w:t>
            </w:r>
            <w:r w:rsidRPr="00EF4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Обмен веществ и энергии</w:t>
            </w:r>
          </w:p>
        </w:tc>
      </w:tr>
      <w:tr w:rsidR="00696D9F" w:rsidRPr="00696D9F" w:rsidTr="00D84D64">
        <w:trPr>
          <w:trHeight w:val="174"/>
        </w:trPr>
        <w:tc>
          <w:tcPr>
            <w:tcW w:w="4815" w:type="dxa"/>
            <w:tcBorders>
              <w:top w:val="nil"/>
              <w:bottom w:val="nil"/>
            </w:tcBorders>
          </w:tcPr>
          <w:p w:rsidR="00696D9F" w:rsidRPr="00EF41ED" w:rsidRDefault="00696D9F" w:rsidP="00C44897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об обмене веществ и энергии в органи</w:t>
            </w:r>
            <w:r w:rsidR="00C448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зме человека.</w:t>
            </w:r>
          </w:p>
          <w:p w:rsidR="00696D9F" w:rsidRPr="00EF41ED" w:rsidRDefault="00696D9F" w:rsidP="00C44897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витаминах и их роли для организма человека.</w:t>
            </w:r>
          </w:p>
          <w:p w:rsidR="00696D9F" w:rsidRPr="00EF41ED" w:rsidRDefault="00696D9F" w:rsidP="00C44897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терморегуляции.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Обмен веществ и энергии. Понятие об ассимиляции и диссимиляции. Роль питательных веществ.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Обмен белков. Функции белков. Биологическая ценность </w:t>
            </w:r>
            <w:r w:rsidR="00C448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белков. Азотистый баланс.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Обмен углеводов. Функции углеводов. Ре</w:t>
            </w:r>
            <w:r w:rsidR="00C448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гуляция уровня глюкозы в крови.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Обмен жиров и липидов. Физиологическое значение, суточная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потребность в жирах. Солевой и водный обмен. Водный баланс организма. Значение минеральных солей. Роль микро- и макроэлементов</w:t>
            </w:r>
            <w:r w:rsidR="00C448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жизнедеятельности организма.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Витамины и их биологическая роль. Классификация витаминов. Водорастворимые и жирорастворимые витамины, суточная потребность, авитаминозы, </w:t>
            </w:r>
            <w:proofErr w:type="spellStart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гипо</w:t>
            </w:r>
            <w:proofErr w:type="spellEnd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и гипервитаминозы, источники содержания витаминов.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Терморегуляция. Теплообразование и теплоотдача. Температура тела человека. Методы измерения температуры тела. Химическая и физическая терморегуляция. Нервный и гуморальный механизмы терморегуляции. Закаливание организма.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Характеризует этапы обмена веществ и </w:t>
            </w:r>
            <w:r w:rsidR="00C448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энергии в организме человека.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Имеет представление о витаминах, их классификации, значении для организма.</w:t>
            </w:r>
          </w:p>
          <w:p w:rsidR="00696D9F" w:rsidRPr="00EF41ED" w:rsidRDefault="00696D9F" w:rsidP="00C4489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52F5A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Описывает процессы терморегуляции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696D9F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EF41ED" w:rsidRDefault="00696D9F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4897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lastRenderedPageBreak/>
              <w:t>Тема 2.7.</w:t>
            </w:r>
            <w:r w:rsidRPr="00EF4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Эндокринная система. Положение, строение, функциональное значение</w:t>
            </w:r>
          </w:p>
        </w:tc>
      </w:tr>
      <w:tr w:rsidR="00696D9F" w:rsidRPr="00696D9F" w:rsidTr="00D84D64">
        <w:trPr>
          <w:trHeight w:val="174"/>
        </w:trPr>
        <w:tc>
          <w:tcPr>
            <w:tcW w:w="4815" w:type="dxa"/>
            <w:tcBorders>
              <w:top w:val="nil"/>
              <w:bottom w:val="nil"/>
            </w:tcBorders>
          </w:tcPr>
          <w:p w:rsidR="00696D9F" w:rsidRPr="00EF41ED" w:rsidRDefault="00696D9F" w:rsidP="00C44897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положении, строении, функциях эндокринных желез в норме, при гипофункции и гиперфункции</w:t>
            </w:r>
            <w:r w:rsidRPr="00EF41ED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96D9F" w:rsidRPr="00EF41ED" w:rsidRDefault="00696D9F" w:rsidP="006E684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Железы внутренней секреции и их роль в</w:t>
            </w:r>
            <w:r w:rsidR="00C448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организме. Понятие о гормонах.</w:t>
            </w:r>
          </w:p>
          <w:p w:rsidR="00696D9F" w:rsidRPr="00EF41ED" w:rsidRDefault="00696D9F" w:rsidP="006E684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Щитовидная железа: положение, строение, вырабатываемые гормоны, их действие на организм. Изменения в организме при гиперфункции и гипофункции железы.</w:t>
            </w:r>
          </w:p>
          <w:p w:rsidR="00696D9F" w:rsidRPr="00EF41ED" w:rsidRDefault="00696D9F" w:rsidP="006E684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Паращитовидные железы: положение, строение, функции, действие гормонов на организм. Изменения в организме при гиперфункции и гипофункции желез.</w:t>
            </w:r>
          </w:p>
          <w:p w:rsidR="00696D9F" w:rsidRPr="00EF41ED" w:rsidRDefault="00696D9F" w:rsidP="006E684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Гипофиз: положение, строение, функции гормонов передней, промежуточной и задней долей. Изменения в организме при гиперфункции и гипофункции железы.</w:t>
            </w:r>
          </w:p>
          <w:p w:rsidR="00696D9F" w:rsidRPr="00EF41ED" w:rsidRDefault="00696D9F" w:rsidP="006E684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Вилочковая железа: строение, функции. Роль железы в развитии иммунитета.</w:t>
            </w:r>
          </w:p>
          <w:p w:rsidR="00696D9F" w:rsidRPr="00EF41ED" w:rsidRDefault="00696D9F" w:rsidP="006E684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Шишковидное тело: положение, строение, функции, гормоны и их действие на организм.</w:t>
            </w:r>
          </w:p>
          <w:p w:rsidR="00696D9F" w:rsidRPr="00EF41ED" w:rsidRDefault="00696D9F" w:rsidP="006E684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Надпочечники: положение, строение, гормоны коркового и мозгового вещества и их действие на организм. Изменения в организме при гиперфункции и гипофункции железы.</w:t>
            </w:r>
          </w:p>
          <w:p w:rsidR="00696D9F" w:rsidRPr="00EF41ED" w:rsidRDefault="00696D9F" w:rsidP="006E684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Эндокринная часть поджелудочной железы: положение, строение, гормоны и их действие на организм. Изменения в организме при гипофункции железы.</w:t>
            </w:r>
          </w:p>
          <w:p w:rsidR="00696D9F" w:rsidRPr="00EF41ED" w:rsidRDefault="00696D9F" w:rsidP="006E684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Эндокринная функция половых желез.</w:t>
            </w:r>
          </w:p>
          <w:p w:rsidR="00696D9F" w:rsidRPr="00EF41ED" w:rsidRDefault="00696D9F" w:rsidP="006E684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Нервная и гуморальная регуляция фун</w:t>
            </w:r>
            <w:r w:rsidR="006E68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кций желез внутренней секреции.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696D9F" w:rsidRPr="00EF41ED" w:rsidRDefault="00696D9F" w:rsidP="00C44897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Классифицирует эндокринные железы. Характеризует гормоны.</w:t>
            </w:r>
          </w:p>
          <w:p w:rsidR="00696D9F" w:rsidRPr="00EF41ED" w:rsidRDefault="00696D9F" w:rsidP="00C44897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положение, строе</w:t>
            </w:r>
            <w:r w:rsidR="006E68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ние, функции эндокринных желез.</w:t>
            </w:r>
          </w:p>
          <w:p w:rsidR="00696D9F" w:rsidRPr="00EF41ED" w:rsidRDefault="00696D9F" w:rsidP="00C44897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Называет признаки гиперфункции и гипофункции эндокринных желез.</w:t>
            </w:r>
          </w:p>
          <w:p w:rsidR="00696D9F" w:rsidRPr="00EF41ED" w:rsidRDefault="00696D9F" w:rsidP="006E684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влияние э</w:t>
            </w:r>
            <w:r w:rsidR="006E68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ндокринной системы на организм.</w:t>
            </w:r>
          </w:p>
        </w:tc>
      </w:tr>
      <w:tr w:rsidR="006E684D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6E684D" w:rsidRPr="00EF41ED" w:rsidRDefault="006E684D" w:rsidP="001B6D3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16</w:t>
            </w:r>
          </w:p>
        </w:tc>
      </w:tr>
      <w:tr w:rsidR="006E684D" w:rsidRPr="00696D9F" w:rsidTr="00D84D64">
        <w:trPr>
          <w:trHeight w:val="174"/>
        </w:trPr>
        <w:tc>
          <w:tcPr>
            <w:tcW w:w="4815" w:type="dxa"/>
            <w:tcBorders>
              <w:top w:val="nil"/>
              <w:bottom w:val="nil"/>
            </w:tcBorders>
          </w:tcPr>
          <w:p w:rsidR="006E684D" w:rsidRPr="00EF41ED" w:rsidRDefault="006E684D" w:rsidP="006E684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представление о железах внутренней секреции.</w:t>
            </w:r>
          </w:p>
          <w:p w:rsidR="006E684D" w:rsidRDefault="006E684D" w:rsidP="006E684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строении, положении и функциях щитовидной железы, надпочечников, эндокринной части поджелу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дочной железы.</w:t>
            </w:r>
          </w:p>
          <w:p w:rsidR="006E684D" w:rsidRPr="00EF41ED" w:rsidRDefault="006E684D" w:rsidP="006E684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Дать понятие признаков проявления </w:t>
            </w:r>
            <w:proofErr w:type="spellStart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гипер</w:t>
            </w:r>
            <w:proofErr w:type="spellEnd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и гипофункции.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E684D" w:rsidRPr="00EF41ED" w:rsidRDefault="006E684D" w:rsidP="006E684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Изучение желез внутренней секреции. Понятие о гормонах. Характеристика щитовидной железы, надпочечников, эндокринной части поджелудочной железы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6E684D" w:rsidRPr="00EF41ED" w:rsidRDefault="006E684D" w:rsidP="006E684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Высказывает общее суждение о положении, строении, функциях эндокринных желез. Характеризует гормоны.</w:t>
            </w:r>
          </w:p>
          <w:p w:rsidR="006E684D" w:rsidRPr="00EF41ED" w:rsidRDefault="006E684D" w:rsidP="006E684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особенности положения, строения, функций щитовидной железы, надпочечников,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эндокринной части поджелудочной железы, описывает признаки гиперфункции и гипофункции эндокринных желез.</w:t>
            </w:r>
          </w:p>
        </w:tc>
      </w:tr>
      <w:tr w:rsidR="00696D9F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EF41ED" w:rsidRDefault="00696D9F" w:rsidP="001B6D3D">
            <w:pPr>
              <w:tabs>
                <w:tab w:val="left" w:pos="64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684D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lastRenderedPageBreak/>
              <w:t>Тема 2.8.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F4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Внутренняя среда организма. Кровь и лимфа</w:t>
            </w:r>
          </w:p>
        </w:tc>
      </w:tr>
      <w:tr w:rsidR="00696D9F" w:rsidRPr="00696D9F" w:rsidTr="00D84D64">
        <w:trPr>
          <w:trHeight w:val="174"/>
        </w:trPr>
        <w:tc>
          <w:tcPr>
            <w:tcW w:w="4815" w:type="dxa"/>
            <w:tcBorders>
              <w:top w:val="nil"/>
              <w:bottom w:val="nil"/>
            </w:tcBorders>
          </w:tcPr>
          <w:p w:rsidR="00696D9F" w:rsidRPr="00B43478" w:rsidRDefault="00696D9F" w:rsidP="00B43478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составе и функциях крови и лимфы.</w:t>
            </w:r>
          </w:p>
          <w:p w:rsidR="00696D9F" w:rsidRPr="00B43478" w:rsidRDefault="00696D9F" w:rsidP="00B43478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об этапах свертывания крови, группах крови.</w:t>
            </w:r>
          </w:p>
          <w:p w:rsidR="00696D9F" w:rsidRPr="00B43478" w:rsidRDefault="00696D9F" w:rsidP="00B43478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об органах иммунной системы.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96D9F" w:rsidRPr="00B43478" w:rsidRDefault="00696D9F" w:rsidP="00B43478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Кровь: функции. Основные показатели: количество, вязкость, относительная плот</w:t>
            </w:r>
            <w:r w:rsidR="006E684D"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ность, химическая реакция (</w:t>
            </w:r>
            <w:proofErr w:type="spellStart"/>
            <w:r w:rsidR="006E684D"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</w:t>
            </w:r>
            <w:proofErr w:type="spellEnd"/>
            <w:r w:rsidR="006E684D"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).</w:t>
            </w:r>
          </w:p>
          <w:p w:rsidR="00696D9F" w:rsidRPr="00B43478" w:rsidRDefault="00696D9F" w:rsidP="00B43478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Состав. Понятие о гематокрите. Плазма крови, ее состав. Осмотическое и </w:t>
            </w:r>
            <w:proofErr w:type="spellStart"/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онкотическое</w:t>
            </w:r>
            <w:proofErr w:type="spellEnd"/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давление крови. Форменные элементы крови: строение, функции. Лейкоцитарная формула в норме. Гемолиз и его виды. Функции гемоглобина, показатели в норме. Скорость оседания эритроцитов (СОЭ). Свертывание крови: сущность, стадии свертывания. </w:t>
            </w:r>
            <w:proofErr w:type="spellStart"/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Противосвертывающая</w:t>
            </w:r>
            <w:proofErr w:type="spellEnd"/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система. Группы крови. Резус-факт</w:t>
            </w:r>
            <w:r w:rsidR="00B43478"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ор. Принципы переливания крови.</w:t>
            </w:r>
          </w:p>
          <w:p w:rsidR="00696D9F" w:rsidRPr="00B43478" w:rsidRDefault="00696D9F" w:rsidP="00B43478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Лимфа: состав, свойства, функции.</w:t>
            </w:r>
          </w:p>
          <w:p w:rsidR="00696D9F" w:rsidRPr="00B43478" w:rsidRDefault="00696D9F" w:rsidP="00B43478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Органы иммунной системы: центральные (красный костный мозг, вилочковая </w:t>
            </w:r>
            <w:r w:rsid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железа) и периферические (селезе</w:t>
            </w:r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нка, лимфоузлы).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696D9F" w:rsidRPr="00B43478" w:rsidRDefault="00696D9F" w:rsidP="00B43478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состав и функции крови и лимфы.</w:t>
            </w:r>
          </w:p>
          <w:p w:rsidR="00696D9F" w:rsidRPr="00B43478" w:rsidRDefault="00B43478" w:rsidP="00B43478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</w:t>
            </w:r>
            <w:r w:rsidR="00696D9F"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особенности форменных элементов крови.</w:t>
            </w:r>
          </w:p>
          <w:p w:rsidR="00696D9F" w:rsidRPr="00B43478" w:rsidRDefault="00696D9F" w:rsidP="00B43478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</w:t>
            </w:r>
            <w:r w:rsidR="00B43478"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ризует этапы свертывания крови.</w:t>
            </w:r>
          </w:p>
          <w:p w:rsidR="00696D9F" w:rsidRPr="00B43478" w:rsidRDefault="00B43478" w:rsidP="00B43478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Классифицирует группы крови.</w:t>
            </w:r>
          </w:p>
          <w:p w:rsidR="00696D9F" w:rsidRPr="00B43478" w:rsidRDefault="00696D9F" w:rsidP="00B43478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Описывает органы иммунной системы. </w:t>
            </w:r>
            <w:r w:rsid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Называет</w:t>
            </w:r>
            <w:r w:rsidRP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принципы переливания крови.</w:t>
            </w:r>
          </w:p>
        </w:tc>
      </w:tr>
      <w:tr w:rsidR="001B4BED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1B4BED" w:rsidRPr="00B43478" w:rsidRDefault="001B4BED" w:rsidP="001B6D3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17</w:t>
            </w:r>
          </w:p>
        </w:tc>
      </w:tr>
      <w:tr w:rsidR="001B4BED" w:rsidRPr="00696D9F" w:rsidTr="00D84D64">
        <w:trPr>
          <w:trHeight w:val="174"/>
        </w:trPr>
        <w:tc>
          <w:tcPr>
            <w:tcW w:w="4815" w:type="dxa"/>
            <w:tcBorders>
              <w:top w:val="nil"/>
              <w:bottom w:val="nil"/>
            </w:tcBorders>
          </w:tcPr>
          <w:p w:rsidR="001B4BED" w:rsidRPr="00EF41ED" w:rsidRDefault="001B4BED" w:rsidP="001B4BED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представление о внутренней среде организма, об основных ее показателях.</w:t>
            </w:r>
          </w:p>
          <w:p w:rsidR="001B4BED" w:rsidRPr="00B43478" w:rsidRDefault="001B4BED" w:rsidP="001B4BE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Сформировать знания о составе крови: особенностях строения и функциях плазмы и форменных элементов.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B4BED" w:rsidRPr="00EF41ED" w:rsidRDefault="001B4BED" w:rsidP="001B4BE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Изучение внутренней среды организма. Характеристика основных показателей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гомеостаза, плазмы и форменных элементов крови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1B4BED" w:rsidRPr="00EF41ED" w:rsidRDefault="001B4BED" w:rsidP="001B4BE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Высказывает общее суждение о внутренней среде организма.</w:t>
            </w:r>
          </w:p>
          <w:p w:rsidR="001B4BED" w:rsidRPr="00EF41ED" w:rsidRDefault="001B4BED" w:rsidP="001B4BE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Излагает сведения о со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ставе и функциях крови и лимфы.</w:t>
            </w:r>
          </w:p>
          <w:p w:rsidR="001B4BED" w:rsidRPr="00B43478" w:rsidRDefault="001B4BED" w:rsidP="001B4BE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Называет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особенности плазмы и форменных элементов крови, выделяет их отличительные признаки.</w:t>
            </w:r>
          </w:p>
        </w:tc>
      </w:tr>
      <w:tr w:rsidR="00B43478" w:rsidRPr="00696D9F" w:rsidTr="00D84D64">
        <w:trPr>
          <w:trHeight w:val="145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B43478" w:rsidRPr="00EF41ED" w:rsidRDefault="00B43478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18</w:t>
            </w:r>
          </w:p>
        </w:tc>
      </w:tr>
      <w:tr w:rsidR="00531432" w:rsidRPr="00696D9F" w:rsidTr="00D84D64">
        <w:trPr>
          <w:trHeight w:val="2247"/>
        </w:trPr>
        <w:tc>
          <w:tcPr>
            <w:tcW w:w="4815" w:type="dxa"/>
            <w:tcBorders>
              <w:top w:val="nil"/>
              <w:bottom w:val="nil"/>
            </w:tcBorders>
          </w:tcPr>
          <w:p w:rsidR="00B43478" w:rsidRDefault="00531432" w:rsidP="00B43478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механизма</w:t>
            </w:r>
            <w:r w:rsid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 и значении свертывания крови.</w:t>
            </w:r>
          </w:p>
          <w:p w:rsidR="00531432" w:rsidRPr="00EF41ED" w:rsidRDefault="00531432" w:rsidP="00B43478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групповых принадл</w:t>
            </w:r>
            <w:r w:rsid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ежностях крови и резус-фактора.</w:t>
            </w:r>
          </w:p>
          <w:p w:rsidR="00531432" w:rsidRPr="00EF41ED" w:rsidRDefault="00B43478" w:rsidP="00B43478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</w:t>
            </w:r>
            <w:r w:rsidR="00531432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накомить с основными принципами переливания крови и осложнениями переливания крови.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7E1EC8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механизмов свертывания крови. Характеристика групп крови и резус-фактора. Изучение принципов переливания крови, профилактика осложнений</w:t>
            </w:r>
            <w:r w:rsidR="00B434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7E1EC8" w:rsidRDefault="00531432" w:rsidP="00B43478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</w:t>
            </w:r>
            <w:r w:rsidR="007E1E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ет механизмы свертывания крови.</w:t>
            </w:r>
          </w:p>
          <w:p w:rsidR="007E1EC8" w:rsidRDefault="00531432" w:rsidP="00B43478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Называет особенности </w:t>
            </w:r>
            <w:proofErr w:type="spellStart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противосвертывающей</w:t>
            </w:r>
            <w:proofErr w:type="spellEnd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системы крови. Классифицирует группы кро</w:t>
            </w:r>
            <w:r w:rsidR="007E1E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ви. Характеризует резус-фактор.</w:t>
            </w:r>
          </w:p>
          <w:p w:rsidR="00531432" w:rsidRPr="00EF41ED" w:rsidRDefault="00531432" w:rsidP="00B43478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Называет принципы переливания крови и возможные осложнения переливания крови.</w:t>
            </w:r>
          </w:p>
        </w:tc>
      </w:tr>
      <w:tr w:rsidR="00696D9F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EF41ED" w:rsidRDefault="00696D9F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1EC8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2.9.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F4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Сердечно-сосудистая система. Положение, строение, функции сердца, артериальной, венозной и лимфатической систем</w:t>
            </w:r>
          </w:p>
        </w:tc>
      </w:tr>
      <w:tr w:rsidR="00696D9F" w:rsidRPr="00696D9F" w:rsidTr="00D84D64">
        <w:trPr>
          <w:trHeight w:val="125"/>
        </w:trPr>
        <w:tc>
          <w:tcPr>
            <w:tcW w:w="4815" w:type="dxa"/>
            <w:tcBorders>
              <w:top w:val="nil"/>
              <w:bottom w:val="nil"/>
            </w:tcBorders>
          </w:tcPr>
          <w:p w:rsidR="00696D9F" w:rsidRPr="00EF41ED" w:rsidRDefault="00696D9F" w:rsidP="00B43478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положении, строении, функциях сердца, кровеносных и лимфатических сосудах.</w:t>
            </w:r>
          </w:p>
          <w:p w:rsidR="00696D9F" w:rsidRPr="00EF41ED" w:rsidRDefault="00696D9F" w:rsidP="00B43478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регуляции деятельности сердечно-сосудистой системы.</w:t>
            </w:r>
          </w:p>
          <w:p w:rsidR="00696D9F" w:rsidRPr="00EF41ED" w:rsidRDefault="007E1EC8" w:rsidP="007E1EC8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</w:t>
            </w:r>
            <w:r w:rsidR="00696D9F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умения проецировать на поверхность тела крупные сосуды, находить точки пульсации сосудов.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Общие данные о строении сердечно-сосудистой системы. Артерии, вены, капилляры, их строение, функции. Малый и большой круги кровообращения.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Сердце: положение, строение и функции. Оболочки стенки сердца: эндокард, миокард, эпикард. Положение, особенности строения. Камеры сердца: положение, строение. Клапаны сердца: положение, строение. Артерии и вены сердца. Перикард. Строение, функции перикарда.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Физиология сердца. Особенности строения и физиологические свойства сердечной мышцы. Фазы сердечной деятельности. Тоны сердца. Проводящая система сердца. </w:t>
            </w:r>
            <w:proofErr w:type="spellStart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Автоматия</w:t>
            </w:r>
            <w:proofErr w:type="spellEnd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сердца. Регуляция сердечной деятельности. Кровоснабжение сердца.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Артериальная система.</w:t>
            </w:r>
          </w:p>
          <w:p w:rsidR="00696D9F" w:rsidRPr="007E1EC8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Артерии малого круга кровообращения: </w:t>
            </w:r>
            <w:r w:rsidRPr="007E1EC8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легочной ствол, легочные артерии и их ветви.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1EC8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Артерии большого круга кровообращения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аорта: восходящая часть аорты, дуга аорты и ее ветви.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Артерии шеи и головы. Общая сонная артерия: начало, положение, бифуркация общей сонной артерии. Наружная сонная артерия, ветви, области кровоснабжения. Внутренняя сонная артерия: ветви, области кровоснабжения. Артериальное кольцо головного мозга. Подключичная артерия: </w:t>
            </w:r>
            <w:r w:rsidR="007E1E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ветви, области кровоснабжения.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Артерии грудной и брюшной полости: париетальные и висцеральные ветви грудной аорты. Париетальные и висцеральные ветви брюшной аорты.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Артерии таза. Общая подвздошная артерия. Наружная подвздошная артерия, ее ветви, области кровоснабжения.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Внутренняя подвздошная артерия, ее ветви, области кровоснабжения.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Артерии верхней конечности: подмышечная артерия, ее ветви; плечевая, лучевая и локтевая артерии, проекции на кожу. Поверхностная и глубокая артериальные сети кисти.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Артерии нижней конечности: бедренная и подколенная артерии: ветви, области кровоснабжения. Передняя и задняя большеберцовые артерии: ветви, области</w:t>
            </w:r>
            <w:r w:rsidR="007E1E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кровоснабжения. Артерии стопы.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Венозная система.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Вены малого круга кровообращения. Легочные вены.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Вены большого круга кровообращения: верхняя и нижняя полые вены. Воротная вена: положение, притоки (селезеночная, верхняя и нижняя брыжеечные вены).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1EC8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Вены нижней конечности: поверхностные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r w:rsidR="007E1E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глубокие.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Физиология кровообращения. Физиологические закономерности, определяющие движение крови по сосудам. Скорость движения крови в сосудах и факторы ее определяющие. Кровоток в капиллярах. Факторы, способст</w:t>
            </w:r>
            <w:r w:rsidR="007E1E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вующие движению крови по венам.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Лимфатическая система.</w:t>
            </w:r>
          </w:p>
          <w:p w:rsidR="00696D9F" w:rsidRPr="00EF41ED" w:rsidRDefault="00696D9F" w:rsidP="000D164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Принцип строения лимфатической системы, е</w:t>
            </w:r>
            <w:r w:rsidR="007E1E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функции. Факторы, обеспечивающие движение лимфы.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696D9F" w:rsidRPr="00EF41ED" w:rsidRDefault="00696D9F" w:rsidP="00B43478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Описывает положение, строение, функции сердца, кровеносных и лимфатических сосудов.</w:t>
            </w:r>
          </w:p>
          <w:p w:rsidR="00696D9F" w:rsidRPr="00EF41ED" w:rsidRDefault="00696D9F" w:rsidP="00B43478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1EC8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Описывает регуляцию деятельности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сердечно-сосудистой системы.</w:t>
            </w:r>
          </w:p>
          <w:p w:rsidR="00696D9F" w:rsidRDefault="00696D9F" w:rsidP="00B43478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фазы сердечного цикла, движение крови по сосудам.</w:t>
            </w:r>
          </w:p>
          <w:p w:rsidR="00696D9F" w:rsidRPr="00EF41ED" w:rsidRDefault="007E1EC8" w:rsidP="007E1EC8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Демонстрирует умение проецировать на поверхность тела круп</w:t>
            </w:r>
            <w:r w:rsidR="00696D9F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ные сосуды, находит точки пульсации сосудов.</w:t>
            </w:r>
          </w:p>
        </w:tc>
      </w:tr>
      <w:tr w:rsidR="000D164C" w:rsidRPr="00696D9F" w:rsidTr="00D84D64">
        <w:trPr>
          <w:trHeight w:val="125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0D164C" w:rsidRPr="00EF41ED" w:rsidRDefault="000D164C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19</w:t>
            </w:r>
          </w:p>
        </w:tc>
      </w:tr>
      <w:tr w:rsidR="00531432" w:rsidRPr="00696D9F" w:rsidTr="00D84D64">
        <w:trPr>
          <w:trHeight w:val="2585"/>
        </w:trPr>
        <w:tc>
          <w:tcPr>
            <w:tcW w:w="4815" w:type="dxa"/>
            <w:tcBorders>
              <w:top w:val="nil"/>
              <w:bottom w:val="nil"/>
            </w:tcBorders>
          </w:tcPr>
          <w:p w:rsidR="00531432" w:rsidRPr="00EF41ED" w:rsidRDefault="00531432" w:rsidP="00E50591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сердечно-сосудистой системе, положении, строении, функциях сердца и регуляции сердечной деятельности.</w:t>
            </w:r>
          </w:p>
          <w:p w:rsidR="00531432" w:rsidRPr="00EF41ED" w:rsidRDefault="00531432" w:rsidP="00E50591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кругах кровообращения.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E50591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сердечно-сосудистой системы, анатомических и физиологических особенностей сердца</w:t>
            </w:r>
            <w:r w:rsidR="000D16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531432" w:rsidRPr="00EF41ED" w:rsidRDefault="00531432" w:rsidP="00E50591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строение сердечно-сосудистой системы.</w:t>
            </w:r>
          </w:p>
          <w:p w:rsidR="00531432" w:rsidRPr="00EF41ED" w:rsidRDefault="00531432" w:rsidP="00E50591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положение, строение, функции сердца, характеризует регуляцию деятельности сердечно-сосудистой системы.</w:t>
            </w:r>
          </w:p>
          <w:p w:rsidR="00531432" w:rsidRPr="00EF41ED" w:rsidRDefault="00531432" w:rsidP="00E50591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особенности строения сосудов, описывает ход сосудов в кругах кровообращения.</w:t>
            </w:r>
          </w:p>
        </w:tc>
      </w:tr>
      <w:tr w:rsidR="00E50591" w:rsidRPr="00696D9F" w:rsidTr="00D84D64">
        <w:trPr>
          <w:trHeight w:val="327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E50591" w:rsidRPr="00EF41ED" w:rsidRDefault="00E50591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20</w:t>
            </w:r>
          </w:p>
        </w:tc>
      </w:tr>
      <w:tr w:rsidR="00531432" w:rsidRPr="00696D9F" w:rsidTr="00D84D64">
        <w:trPr>
          <w:trHeight w:val="2685"/>
        </w:trPr>
        <w:tc>
          <w:tcPr>
            <w:tcW w:w="4815" w:type="dxa"/>
            <w:tcBorders>
              <w:top w:val="nil"/>
              <w:bottom w:val="nil"/>
            </w:tcBorders>
          </w:tcPr>
          <w:p w:rsidR="00531432" w:rsidRPr="00EF41ED" w:rsidRDefault="00531432" w:rsidP="00E50591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особенностях артериальной системы.</w:t>
            </w:r>
          </w:p>
          <w:p w:rsidR="00531432" w:rsidRPr="00EF41ED" w:rsidRDefault="00531432" w:rsidP="00E50591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Дать понятие о магистральных </w:t>
            </w:r>
            <w:r w:rsidRPr="00E50591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артериях большого круга кровообращения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области их кровоснабжения.</w:t>
            </w:r>
          </w:p>
          <w:p w:rsidR="00531432" w:rsidRPr="00EF41ED" w:rsidRDefault="00531432" w:rsidP="00E50591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определять проекцию крупных сосудов на поверхность тела, находить точки пульсации сосудов.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E50591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артериальной системы. Характеристика сосудов большого круга кровообращения, область их кровоснабжения</w:t>
            </w:r>
            <w:r w:rsidR="00E5059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531432" w:rsidRPr="00EF41ED" w:rsidRDefault="00531432" w:rsidP="00E50591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особенности артериальной системы.</w:t>
            </w:r>
          </w:p>
          <w:p w:rsidR="00531432" w:rsidRPr="00EF41ED" w:rsidRDefault="00531432" w:rsidP="00E50591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ход магистральных артерий большого круга кровообращения и области их кровоснабжения.</w:t>
            </w:r>
          </w:p>
          <w:p w:rsidR="00531432" w:rsidRPr="00EF41ED" w:rsidRDefault="00531432" w:rsidP="00E50591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Проецирует на поверхность тела крупные сосуды, находит точки пульсации сосудов.</w:t>
            </w:r>
          </w:p>
        </w:tc>
      </w:tr>
      <w:tr w:rsidR="00E50591" w:rsidRPr="00696D9F" w:rsidTr="00D84D64">
        <w:trPr>
          <w:trHeight w:val="113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E50591" w:rsidRPr="00EF41ED" w:rsidRDefault="00E50591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21</w:t>
            </w:r>
          </w:p>
        </w:tc>
      </w:tr>
      <w:tr w:rsidR="00E50591" w:rsidRPr="00696D9F" w:rsidTr="00D84D64">
        <w:trPr>
          <w:trHeight w:val="113"/>
        </w:trPr>
        <w:tc>
          <w:tcPr>
            <w:tcW w:w="4815" w:type="dxa"/>
            <w:tcBorders>
              <w:top w:val="nil"/>
              <w:bottom w:val="nil"/>
            </w:tcBorders>
          </w:tcPr>
          <w:p w:rsidR="00076752" w:rsidRPr="00EF41ED" w:rsidRDefault="00076752" w:rsidP="00C01CD5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особенностях венозной и лимфатической систем.</w:t>
            </w:r>
          </w:p>
          <w:p w:rsidR="00076752" w:rsidRPr="00EF41ED" w:rsidRDefault="00076752" w:rsidP="00C01CD5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Дать понятие о венах малого 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большого кругов кровообращения.</w:t>
            </w:r>
          </w:p>
          <w:p w:rsidR="00E50591" w:rsidRPr="00EF41ED" w:rsidRDefault="00076752" w:rsidP="00C01CD5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Сформировать знания о положении, строении, функциях органов лимфатической системы.</w:t>
            </w:r>
          </w:p>
        </w:tc>
        <w:tc>
          <w:tcPr>
            <w:tcW w:w="5115" w:type="dxa"/>
            <w:gridSpan w:val="2"/>
            <w:tcBorders>
              <w:top w:val="nil"/>
              <w:bottom w:val="nil"/>
            </w:tcBorders>
          </w:tcPr>
          <w:p w:rsidR="00E50591" w:rsidRPr="00EF41ED" w:rsidRDefault="00076752" w:rsidP="00C01CD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Изучение венозной и лимфатической систем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37" w:type="dxa"/>
            <w:tcBorders>
              <w:top w:val="nil"/>
              <w:bottom w:val="nil"/>
            </w:tcBorders>
          </w:tcPr>
          <w:p w:rsidR="00076752" w:rsidRPr="00EF41ED" w:rsidRDefault="00076752" w:rsidP="0007675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особенности венозной и лимфатической систем.</w:t>
            </w:r>
          </w:p>
          <w:p w:rsidR="00076752" w:rsidRPr="00EF41ED" w:rsidRDefault="00076752" w:rsidP="0007675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ход крупных вен большого круга кровообращения.</w:t>
            </w:r>
          </w:p>
          <w:p w:rsidR="00E50591" w:rsidRPr="00EF41ED" w:rsidRDefault="00076752" w:rsidP="00076752">
            <w:pPr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076752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lastRenderedPageBreak/>
              <w:t>Описывает стволы и протоки лимфатической системы, характеризует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органы лимфатической системы.</w:t>
            </w:r>
          </w:p>
        </w:tc>
      </w:tr>
      <w:tr w:rsidR="00696D9F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EF41ED" w:rsidRDefault="00696D9F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Обязательная контрольная работа</w:t>
            </w:r>
          </w:p>
        </w:tc>
      </w:tr>
      <w:tr w:rsidR="00696D9F" w:rsidRPr="00696D9F" w:rsidTr="00D84D64">
        <w:trPr>
          <w:trHeight w:val="165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EF41ED" w:rsidRDefault="00696D9F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01CD5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2.10.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F4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Нервная система. Строение, функции</w:t>
            </w:r>
          </w:p>
        </w:tc>
      </w:tr>
      <w:tr w:rsidR="00696D9F" w:rsidRPr="00696D9F" w:rsidTr="00D84D64">
        <w:trPr>
          <w:trHeight w:val="174"/>
        </w:trPr>
        <w:tc>
          <w:tcPr>
            <w:tcW w:w="4815" w:type="dxa"/>
            <w:tcBorders>
              <w:top w:val="nil"/>
              <w:bottom w:val="nil"/>
            </w:tcBorders>
          </w:tcPr>
          <w:p w:rsidR="00696D9F" w:rsidRPr="00EF41ED" w:rsidRDefault="00696D9F" w:rsidP="00C01CD5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представление о строении нервной системы.</w:t>
            </w:r>
          </w:p>
          <w:p w:rsidR="00696D9F" w:rsidRPr="00EF41ED" w:rsidRDefault="00696D9F" w:rsidP="00C01CD5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положении, строении, функциях органов нервной системы.</w:t>
            </w:r>
          </w:p>
          <w:p w:rsidR="00696D9F" w:rsidRPr="00EF41ED" w:rsidRDefault="00696D9F" w:rsidP="00C01CD5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строении центральной и периферической нервной системы в связи с функцией.</w:t>
            </w:r>
          </w:p>
          <w:p w:rsidR="00696D9F" w:rsidRPr="00EF41ED" w:rsidRDefault="0032002D" w:rsidP="0032002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</w:t>
            </w:r>
            <w:r w:rsidR="00696D9F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умения составления рефлекторной дуги различных рефлексов, определять типы высшей нервной деятельности.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Общие данные о строении нервной системы. Центральная и периферическая нервная система. Понятие о соматической и вегетативной нервной системе.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Нейронное строение центральной нервной системы. Нейрон, строение и функции. Рефлекс и рефлекторная дуга. Строение нерва. Виды нервных волокон. Передача возбуждения с нерва на нерв, с нерва на мышцу. Понятие о синапсе.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Спинной мозг. Внешнее и внутреннее строение, топография спинного мозга. Сегменты, передние и задние корешки, спинномозговые нервы. Оболочки спинного мозга, функции спинного мозга, функции задних и передних корешков. Проведение возбуждения в спинном мозге.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Головной мозг. Общие данные о головном мозге. Продолговатый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мозг: топография, внешнее и внутреннее строение, функции.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Задний мозг: мост и мозжечок. Топография, внешнее и внутреннее строение, функции моста и мозжечка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Четвертый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желудочек. Ромбовидная ямка, ядра. Понятие о связи мозжечка с другими отделами мозга.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Средний мозг: топография, внешнее и внутреннее строение, функции среднего мозга. Водопровод среднего мозга. Ядра среднего мозга.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Промежуточный мозг: таламус, </w:t>
            </w:r>
            <w:proofErr w:type="spellStart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эпиталамус</w:t>
            </w:r>
            <w:proofErr w:type="spellEnd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метаталамус</w:t>
            </w:r>
            <w:proofErr w:type="spellEnd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гипоталамус. Топография, внешнее и внутреннее строение промежуточного мозга. Третий желудочек. Ретикулярная формация.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Конечный мозг: основные данные о строении. Полушария большого мозга: ядра полушарий, белое вещество, кора мозга. Доли, борозды и извилины. Обонятельный мозг. Боковые желудочки. Оболочки головного мозга. Поняти</w:t>
            </w:r>
            <w:r w:rsid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 о проводящих путях. Учение И.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П. Павлова о безусловных и условных рефлексах, 1-й и 2-й сигнальной системах.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Локализация функций в коре большого мозга.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Периферическая часть нервной системы.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002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Структурная организация периферической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нервной системы. Принципы строения спинномозговых и черепных нервов.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Спинномозговые нервы и сплетения.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Шейное сплетение: формирование, положение. Основные ветви (нервы) шейного сплетения. Область иннервации.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Плечевое сплетение: формирование, строение, положение. Основные ветви плечевого сплетения. Область иннервации.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Поясничное сплетение: формирование, строение, положение. Основные ветви и область иннервации.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Крестцовое сплетение: формирование, строение, положение. Основные ветви и область иннервации.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Черепные нервы. Классификация и общая характеристика черепных нервов. Характеристика черепных нервов с I по ХII пары: образование, состав волокон, области иннервации, функции.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Вегетативная нервная система. Общий план строения, деление на симпатическую и парасимпатическую части. Центры вегетативной нервной системы в головном и спинном мозге. Рефлекторная дуга вегетативной нервной системы.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Симпатическая часть вегетативной нервной системы: центры в спинном мозге, </w:t>
            </w:r>
            <w:proofErr w:type="spellStart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преганглионарные</w:t>
            </w:r>
            <w:proofErr w:type="spellEnd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волокна, симпатический ствол (узлы симпатического ствола, </w:t>
            </w:r>
            <w:proofErr w:type="spellStart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межузловые</w:t>
            </w:r>
            <w:proofErr w:type="spellEnd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ветви), </w:t>
            </w:r>
            <w:proofErr w:type="spellStart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постганглионарные</w:t>
            </w:r>
            <w:proofErr w:type="spellEnd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волокна. Функции симпатической нервной системы.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Парасимпатическая часть вегетативной нервной системы. Центры в головном и спинном мозге. Периферический отдел. </w:t>
            </w:r>
            <w:proofErr w:type="spellStart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Преганглионарные</w:t>
            </w:r>
            <w:proofErr w:type="spellEnd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постганглионарные</w:t>
            </w:r>
            <w:proofErr w:type="spellEnd"/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волокна, их отличие от симпатических. Функции парасимпатической нервной системы.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696D9F" w:rsidRPr="00EF41ED" w:rsidRDefault="00696D9F" w:rsidP="00C01CD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Высказывает общее суждение о строении нервной системы.</w:t>
            </w:r>
          </w:p>
          <w:p w:rsidR="00696D9F" w:rsidRPr="00EF41ED" w:rsidRDefault="00696D9F" w:rsidP="00C01CD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002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Характеризует положение, строение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функции органов нервной системы.</w:t>
            </w:r>
          </w:p>
          <w:p w:rsidR="00696D9F" w:rsidRPr="00EF41ED" w:rsidRDefault="00696D9F" w:rsidP="00C01CD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 центральной и периферической нервной системы в связи с функцией.</w:t>
            </w:r>
          </w:p>
          <w:p w:rsidR="00696D9F" w:rsidRPr="00EF41ED" w:rsidRDefault="00696D9F" w:rsidP="00C01CD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Аргументирует типы высшей нервной деятельности.</w:t>
            </w:r>
          </w:p>
          <w:p w:rsidR="00696D9F" w:rsidRPr="00EF41ED" w:rsidRDefault="00696D9F" w:rsidP="00C01CD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Классифицирует черепные и</w:t>
            </w:r>
            <w:r w:rsidR="003200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спи</w:t>
            </w:r>
            <w:r w:rsidR="0032002D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3200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32002D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омозговые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нервы.</w:t>
            </w:r>
          </w:p>
          <w:p w:rsidR="00696D9F" w:rsidRPr="00EF41ED" w:rsidRDefault="00696D9F" w:rsidP="00C01CD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Обобщает функции спинного и головного мозга</w:t>
            </w:r>
          </w:p>
          <w:p w:rsidR="00696D9F" w:rsidRPr="00EF41ED" w:rsidRDefault="00696D9F" w:rsidP="00C01CD5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области иннервации черепных и спинномозговых нервов.</w:t>
            </w:r>
          </w:p>
          <w:p w:rsidR="00696D9F" w:rsidRPr="00EF41ED" w:rsidRDefault="00696D9F" w:rsidP="00C01CD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Составляет рефлекторную дугу различных рефлексов.</w:t>
            </w:r>
          </w:p>
        </w:tc>
      </w:tr>
      <w:tr w:rsidR="0032002D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32002D" w:rsidRPr="00EF41ED" w:rsidRDefault="0032002D" w:rsidP="001B6D3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22</w:t>
            </w:r>
          </w:p>
        </w:tc>
      </w:tr>
      <w:tr w:rsidR="00531432" w:rsidRPr="00696D9F" w:rsidTr="00D84D64">
        <w:trPr>
          <w:trHeight w:val="3854"/>
        </w:trPr>
        <w:tc>
          <w:tcPr>
            <w:tcW w:w="4815" w:type="dxa"/>
            <w:tcBorders>
              <w:top w:val="nil"/>
              <w:bottom w:val="nil"/>
            </w:tcBorders>
          </w:tcPr>
          <w:p w:rsidR="00531432" w:rsidRPr="00EF41ED" w:rsidRDefault="00531432" w:rsidP="0032002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положении, строении, функциях органов нервной системы.</w:t>
            </w:r>
          </w:p>
          <w:p w:rsidR="00531432" w:rsidRPr="00EF41ED" w:rsidRDefault="00531432" w:rsidP="0032002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строении центральной и </w:t>
            </w:r>
            <w:r w:rsidR="003200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периферической нервной системы.</w:t>
            </w:r>
          </w:p>
          <w:p w:rsidR="00531432" w:rsidRPr="00EF41ED" w:rsidRDefault="00531432" w:rsidP="0032002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002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Научить составлять схему рефлекторной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дуги</w:t>
            </w:r>
            <w:r w:rsidR="003200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различных рефлексов.</w:t>
            </w:r>
          </w:p>
          <w:p w:rsidR="00531432" w:rsidRPr="00EF41ED" w:rsidRDefault="00531432" w:rsidP="0032002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положении, строении и функциях спинного мозга, об обр</w:t>
            </w:r>
            <w:r w:rsidR="003200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азовании спинномозговых нервов.</w:t>
            </w:r>
          </w:p>
          <w:p w:rsidR="00531432" w:rsidRPr="00EF41ED" w:rsidRDefault="00531432" w:rsidP="0032002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понятия о сплетениях и областях иннервации спинномозговых нервов.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32002D">
            <w:pPr>
              <w:spacing w:after="0" w:line="240" w:lineRule="auto"/>
              <w:ind w:left="34"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строения и функций нервной системы. Характеристика рефлексов, рефлекторной дуги, спинного мозга. Характеристика спинномозговых нервов, область их иннервации</w:t>
            </w:r>
            <w:r w:rsidR="003200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531432" w:rsidRPr="00EF41ED" w:rsidRDefault="00531432" w:rsidP="00D84D64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особенности положения, строения, функций органов нервной системы.</w:t>
            </w:r>
          </w:p>
          <w:p w:rsidR="00531432" w:rsidRPr="00EF41ED" w:rsidRDefault="00531432" w:rsidP="00D84D64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Демонстрирует умения по составлению рефлекторной дуги различных рефлексов.</w:t>
            </w:r>
          </w:p>
          <w:p w:rsidR="00531432" w:rsidRPr="00EF41ED" w:rsidRDefault="00531432" w:rsidP="00D84D64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положение, строение и функции спинного мозга.</w:t>
            </w:r>
          </w:p>
          <w:p w:rsidR="00531432" w:rsidRPr="00EF41ED" w:rsidRDefault="00531432" w:rsidP="00D84D6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образование спинномозговых нервов, особенности сплетений и области иннервации спинномозговых нервов.</w:t>
            </w:r>
          </w:p>
        </w:tc>
      </w:tr>
      <w:tr w:rsidR="0032002D" w:rsidRPr="00696D9F" w:rsidTr="00D84D64">
        <w:trPr>
          <w:trHeight w:val="80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32002D" w:rsidRPr="00EF41ED" w:rsidRDefault="0032002D" w:rsidP="001B6D3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23</w:t>
            </w:r>
          </w:p>
        </w:tc>
      </w:tr>
      <w:tr w:rsidR="0032002D" w:rsidRPr="00696D9F" w:rsidTr="001B6D3D">
        <w:trPr>
          <w:trHeight w:val="80"/>
        </w:trPr>
        <w:tc>
          <w:tcPr>
            <w:tcW w:w="4815" w:type="dxa"/>
            <w:tcBorders>
              <w:top w:val="nil"/>
              <w:bottom w:val="nil"/>
            </w:tcBorders>
          </w:tcPr>
          <w:p w:rsidR="0032002D" w:rsidRPr="00EF41ED" w:rsidRDefault="0032002D" w:rsidP="0032002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 и функциях ствола головного мозга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32002D" w:rsidRPr="00EF41ED" w:rsidRDefault="0032002D" w:rsidP="00D84D6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стволовой части головного мозга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32002D" w:rsidRPr="00EF41ED" w:rsidRDefault="0032002D" w:rsidP="00D84D64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002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Описывает особенности положения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строения и функции ствола головного мозга.</w:t>
            </w:r>
          </w:p>
        </w:tc>
      </w:tr>
      <w:tr w:rsidR="001B6D3D" w:rsidRPr="00696D9F" w:rsidTr="001B6D3D">
        <w:trPr>
          <w:trHeight w:val="200"/>
        </w:trPr>
        <w:tc>
          <w:tcPr>
            <w:tcW w:w="143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6D3D" w:rsidRPr="00EF41ED" w:rsidRDefault="001B6D3D" w:rsidP="00D84D64">
            <w:pPr>
              <w:spacing w:after="0" w:line="240" w:lineRule="auto"/>
              <w:ind w:firstLine="317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  <w:tr w:rsidR="001B6D3D" w:rsidRPr="00696D9F" w:rsidTr="001B6D3D">
        <w:trPr>
          <w:trHeight w:val="200"/>
        </w:trPr>
        <w:tc>
          <w:tcPr>
            <w:tcW w:w="143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6D3D" w:rsidRPr="00EF41ED" w:rsidRDefault="001B6D3D" w:rsidP="00D84D64">
            <w:pPr>
              <w:spacing w:after="0" w:line="240" w:lineRule="auto"/>
              <w:ind w:firstLine="317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  <w:tr w:rsidR="0032002D" w:rsidRPr="00696D9F" w:rsidTr="00D84D64">
        <w:trPr>
          <w:trHeight w:val="200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32002D" w:rsidRPr="0032002D" w:rsidRDefault="0032002D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24</w:t>
            </w:r>
          </w:p>
        </w:tc>
      </w:tr>
      <w:tr w:rsidR="00752F5A" w:rsidRPr="00696D9F" w:rsidTr="00D84D64">
        <w:trPr>
          <w:trHeight w:val="1530"/>
        </w:trPr>
        <w:tc>
          <w:tcPr>
            <w:tcW w:w="4815" w:type="dxa"/>
            <w:tcBorders>
              <w:top w:val="nil"/>
              <w:bottom w:val="nil"/>
            </w:tcBorders>
          </w:tcPr>
          <w:p w:rsidR="00D84D64" w:rsidRDefault="00D84D64" w:rsidP="00D84D64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строении, положении и функциях конечного мозга.</w:t>
            </w:r>
          </w:p>
          <w:p w:rsidR="00D84D64" w:rsidRDefault="00D84D64" w:rsidP="00D84D64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физиологии коры полушарий головного мозга.</w:t>
            </w:r>
          </w:p>
          <w:p w:rsidR="00D84D64" w:rsidRPr="00EF41ED" w:rsidRDefault="00D84D64" w:rsidP="00D84D64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Научить к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лассифицировать черепно-мозговые нервы по функциям.</w:t>
            </w:r>
          </w:p>
          <w:p w:rsidR="00752F5A" w:rsidRPr="00EF41ED" w:rsidRDefault="00D84D64" w:rsidP="00D84D64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об области иннервации черепно-мозговых нервов.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52F5A" w:rsidRPr="00EF41ED" w:rsidRDefault="00D84D64" w:rsidP="00D84D6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конечного мозга. Характеристика черепно-мозговых нервов (V, VII, X), область их иннервации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D84D64" w:rsidRPr="00EF41ED" w:rsidRDefault="00D84D64" w:rsidP="00D84D6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84D64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Объясняет особенности положения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строения, функций конечного мозга.</w:t>
            </w:r>
          </w:p>
          <w:p w:rsidR="00D84D64" w:rsidRPr="00EF41ED" w:rsidRDefault="00D84D64" w:rsidP="00D84D6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физиологию коры полушарий головного мозга.</w:t>
            </w:r>
          </w:p>
          <w:p w:rsidR="00752F5A" w:rsidRPr="00EF41ED" w:rsidRDefault="00D84D64" w:rsidP="00D84D64">
            <w:pPr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Классифицирует черепно-мозговые нервы по функциям, указывает области иннервации и места выхода черепно-мозговых нервов (V, VII, X).</w:t>
            </w:r>
          </w:p>
        </w:tc>
      </w:tr>
      <w:tr w:rsidR="0032002D" w:rsidRPr="00696D9F" w:rsidTr="00D84D64">
        <w:trPr>
          <w:trHeight w:val="209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32002D" w:rsidRPr="00EF41ED" w:rsidRDefault="0032002D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25</w:t>
            </w:r>
          </w:p>
        </w:tc>
      </w:tr>
      <w:tr w:rsidR="00531432" w:rsidRPr="00696D9F" w:rsidTr="00D84D64">
        <w:trPr>
          <w:trHeight w:val="1036"/>
        </w:trPr>
        <w:tc>
          <w:tcPr>
            <w:tcW w:w="4815" w:type="dxa"/>
            <w:tcBorders>
              <w:top w:val="nil"/>
              <w:bottom w:val="nil"/>
            </w:tcBorders>
          </w:tcPr>
          <w:p w:rsidR="00531432" w:rsidRPr="00EF41ED" w:rsidRDefault="00531432" w:rsidP="00861F7D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строении, положении и функциях </w:t>
            </w:r>
            <w:r w:rsidR="00861F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вегетативной нервной системы (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ВНС</w:t>
            </w:r>
            <w:r w:rsidR="00861F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31432" w:rsidRPr="00EF41ED" w:rsidRDefault="00531432" w:rsidP="00861F7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вегетативной нервной системы. Характеристика симпатического и парасимпатического отделов, их влияние на организм</w:t>
            </w:r>
            <w:r w:rsidR="00861F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531432" w:rsidRPr="00EF41ED" w:rsidRDefault="00531432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особенности строения и функции отделов ВНС, умеет сравнивать их.</w:t>
            </w:r>
          </w:p>
        </w:tc>
      </w:tr>
      <w:tr w:rsidR="00696D9F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</w:tcPr>
          <w:p w:rsidR="00696D9F" w:rsidRPr="00EF41ED" w:rsidRDefault="00696D9F" w:rsidP="001B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1F7D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2.11</w:t>
            </w: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. </w:t>
            </w:r>
            <w:r w:rsidRPr="00EF4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Анализаторы. Кожа и ее производные</w:t>
            </w:r>
          </w:p>
        </w:tc>
      </w:tr>
      <w:tr w:rsidR="00696D9F" w:rsidRPr="00696D9F" w:rsidTr="00D84D64">
        <w:trPr>
          <w:trHeight w:val="174"/>
        </w:trPr>
        <w:tc>
          <w:tcPr>
            <w:tcW w:w="4815" w:type="dxa"/>
            <w:tcBorders>
              <w:top w:val="nil"/>
              <w:bottom w:val="nil"/>
            </w:tcBorders>
          </w:tcPr>
          <w:p w:rsidR="00696D9F" w:rsidRPr="00EF41ED" w:rsidRDefault="00696D9F" w:rsidP="0032002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видах анализаторов, их структуре и функции.</w:t>
            </w:r>
          </w:p>
          <w:p w:rsidR="00696D9F" w:rsidRPr="00EF41ED" w:rsidRDefault="00696D9F" w:rsidP="0032002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структуре анализато</w:t>
            </w:r>
            <w:r w:rsidR="00861F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 по И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П. Павлову.</w:t>
            </w:r>
          </w:p>
          <w:p w:rsidR="00696D9F" w:rsidRPr="00EF41ED" w:rsidRDefault="00696D9F" w:rsidP="00861F7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 и функциях кожи и е</w:t>
            </w:r>
            <w:r w:rsidR="00861F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производных.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861F7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Общая характеристика анализаторов и их значение в по</w:t>
            </w:r>
            <w:r w:rsidR="00861F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знании внешнего мира.</w:t>
            </w:r>
          </w:p>
          <w:p w:rsidR="00696D9F" w:rsidRPr="00EF41ED" w:rsidRDefault="00861F7D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Учение И.</w:t>
            </w:r>
            <w:r w:rsidR="00696D9F"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П. Павлова об анализаторах. Структура анализаторов. Классификация рецепторов и их физиологические свойства.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 вкуса. Орган обоняния. Вкусовой и обонятельный анализаторы.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 зрения. Глаз и его вспомогательный аппарат. Глазное яблоко и зрительный нерв. Оболочки, хрусталик, стекловидное тело, водянистая влага, камеры глазного яблока. Мышцы глазного 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яблока. </w:t>
            </w:r>
            <w:r w:rsidRPr="00861F7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Слезный аппарат. Зрительный анализатор. Общая характеристика зрительного анализатора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Светопреломляющий аппарат глаза. Светочувствительные элементы глаза. Строение сетчатки. Изображение предметов в глазу. Аккомодация. Восприятие света, формы и</w:t>
            </w:r>
            <w:r w:rsidR="00861F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размеров. Бинокулярное зрение.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 слуха и равновесия. Наружное ухо, среднее ухо, внутреннее ухо: строение, </w:t>
            </w:r>
            <w:r w:rsidRPr="00956CC0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функции. Слуховой анализатор. Проведение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воспр</w:t>
            </w:r>
            <w:r w:rsidR="00861F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иятие звука. Слуховое ощущение.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Чувство положения и движения тела. Вестибулярный аппарат.</w:t>
            </w:r>
          </w:p>
          <w:p w:rsidR="00696D9F" w:rsidRPr="00EF41ED" w:rsidRDefault="00696D9F" w:rsidP="0032002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Кожа и ее производные. Строение кожи в связи с функцией. Эпидермис. Дерма (собственно кожа). Подкожная клетчатка. Железы кожи. Производные кожи. Рецепторы кожи. Кожная чувствительность.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696D9F" w:rsidRPr="00EF41ED" w:rsidRDefault="00696D9F" w:rsidP="0032002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Характеризует виды анализаторов, их структуру и функции.</w:t>
            </w:r>
          </w:p>
          <w:p w:rsidR="00696D9F" w:rsidRPr="00EF41ED" w:rsidRDefault="00696D9F" w:rsidP="0032002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</w:t>
            </w:r>
            <w:r w:rsidR="00861F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 структуру анализатора по И.П. Павлову.</w:t>
            </w:r>
          </w:p>
          <w:p w:rsidR="00696D9F" w:rsidRPr="00861F7D" w:rsidRDefault="00696D9F" w:rsidP="0032002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861F7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Классифицирует виды анализаторов.</w:t>
            </w:r>
          </w:p>
          <w:p w:rsidR="00696D9F" w:rsidRPr="00EF41ED" w:rsidRDefault="00696D9F" w:rsidP="0032002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особенности строения и функции анализаторов.</w:t>
            </w:r>
          </w:p>
          <w:p w:rsidR="00696D9F" w:rsidRPr="00EF41ED" w:rsidRDefault="00696D9F" w:rsidP="00861F7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строение и функции кожи, е</w:t>
            </w:r>
            <w:r w:rsidR="00861F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производные.</w:t>
            </w:r>
          </w:p>
        </w:tc>
      </w:tr>
      <w:tr w:rsidR="00861F7D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861F7D" w:rsidRPr="00EF41ED" w:rsidRDefault="00861F7D" w:rsidP="001B6D3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26</w:t>
            </w:r>
          </w:p>
        </w:tc>
      </w:tr>
      <w:tr w:rsidR="00861F7D" w:rsidRPr="00696D9F" w:rsidTr="001B6D3D">
        <w:trPr>
          <w:trHeight w:val="821"/>
        </w:trPr>
        <w:tc>
          <w:tcPr>
            <w:tcW w:w="4815" w:type="dxa"/>
            <w:tcBorders>
              <w:top w:val="nil"/>
              <w:bottom w:val="nil"/>
            </w:tcBorders>
          </w:tcPr>
          <w:p w:rsidR="00861F7D" w:rsidRPr="00EF41ED" w:rsidRDefault="00861F7D" w:rsidP="00861F7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видах анализаторов, их структуре и функ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циях по И.</w:t>
            </w: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П. Павлову.</w:t>
            </w:r>
          </w:p>
          <w:p w:rsidR="00861F7D" w:rsidRPr="00EF41ED" w:rsidRDefault="00861F7D" w:rsidP="00861F7D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 и функциях зрительного, вкусового и обонятельного анализаторов.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861F7D" w:rsidRPr="00EF41ED" w:rsidRDefault="00861F7D" w:rsidP="00861F7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строения и функций зрительного, вкусового и обонятельного анализаторов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  <w:bottom w:val="nil"/>
            </w:tcBorders>
          </w:tcPr>
          <w:p w:rsidR="00861F7D" w:rsidRPr="00EF41ED" w:rsidRDefault="00861F7D" w:rsidP="00861F7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структуру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анализаторов по И.П. Павлову.</w:t>
            </w:r>
          </w:p>
          <w:p w:rsidR="00861F7D" w:rsidRPr="00861F7D" w:rsidRDefault="00861F7D" w:rsidP="00861F7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861F7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Классифицирует виды анализаторов.</w:t>
            </w:r>
          </w:p>
          <w:p w:rsidR="00861F7D" w:rsidRPr="00EF41ED" w:rsidRDefault="00861F7D" w:rsidP="00861F7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особенности строения и функции зрительного, вкусового и обонятельного анализаторов.</w:t>
            </w:r>
          </w:p>
        </w:tc>
      </w:tr>
      <w:tr w:rsidR="001B6D3D" w:rsidRPr="00696D9F" w:rsidTr="001B6D3D">
        <w:trPr>
          <w:trHeight w:val="174"/>
        </w:trPr>
        <w:tc>
          <w:tcPr>
            <w:tcW w:w="143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6D3D" w:rsidRPr="00EF41ED" w:rsidRDefault="001B6D3D" w:rsidP="00861F7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  <w:tr w:rsidR="001B6D3D" w:rsidRPr="00696D9F" w:rsidTr="001B6D3D">
        <w:trPr>
          <w:trHeight w:val="174"/>
        </w:trPr>
        <w:tc>
          <w:tcPr>
            <w:tcW w:w="143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6D3D" w:rsidRPr="00EF41ED" w:rsidRDefault="001B6D3D" w:rsidP="00861F7D">
            <w:pPr>
              <w:numPr>
                <w:ilvl w:val="12"/>
                <w:numId w:val="0"/>
              </w:numPr>
              <w:spacing w:after="0" w:line="240" w:lineRule="auto"/>
              <w:ind w:firstLine="3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  <w:tr w:rsidR="00861F7D" w:rsidRPr="00696D9F" w:rsidTr="00D84D64">
        <w:trPr>
          <w:trHeight w:val="174"/>
        </w:trPr>
        <w:tc>
          <w:tcPr>
            <w:tcW w:w="14367" w:type="dxa"/>
            <w:gridSpan w:val="4"/>
            <w:tcBorders>
              <w:top w:val="nil"/>
              <w:bottom w:val="nil"/>
            </w:tcBorders>
            <w:vAlign w:val="center"/>
          </w:tcPr>
          <w:p w:rsidR="00861F7D" w:rsidRPr="00EF41ED" w:rsidRDefault="00861F7D" w:rsidP="001B6D3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27</w:t>
            </w:r>
          </w:p>
        </w:tc>
      </w:tr>
      <w:tr w:rsidR="00531432" w:rsidRPr="00696D9F" w:rsidTr="00D84D64">
        <w:trPr>
          <w:trHeight w:val="1617"/>
        </w:trPr>
        <w:tc>
          <w:tcPr>
            <w:tcW w:w="4815" w:type="dxa"/>
            <w:tcBorders>
              <w:top w:val="nil"/>
            </w:tcBorders>
          </w:tcPr>
          <w:p w:rsidR="00531432" w:rsidRPr="00EF41ED" w:rsidRDefault="00531432" w:rsidP="00861F7D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 и функциях слухового и вестибулярного анализаторов.</w:t>
            </w:r>
          </w:p>
          <w:p w:rsidR="00531432" w:rsidRPr="00EF41ED" w:rsidRDefault="00531432" w:rsidP="00861F7D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строении кожи и ее производных в связи с выполняемыми функциями.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FFFFFF"/>
          </w:tcPr>
          <w:p w:rsidR="00531432" w:rsidRPr="00EF41ED" w:rsidRDefault="00531432" w:rsidP="00861F7D">
            <w:pPr>
              <w:numPr>
                <w:ilvl w:val="12"/>
                <w:numId w:val="0"/>
              </w:num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строения и функций слухового и вестибулярного анализаторов. Характеристика строения кожи и ее производных</w:t>
            </w:r>
            <w:r w:rsidR="00861F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49" w:type="dxa"/>
            <w:gridSpan w:val="2"/>
            <w:tcBorders>
              <w:top w:val="nil"/>
            </w:tcBorders>
          </w:tcPr>
          <w:p w:rsidR="00531432" w:rsidRPr="00EF41ED" w:rsidRDefault="00531432" w:rsidP="00861F7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особенности строения и функции слухового и вестибулярного анализаторов.</w:t>
            </w:r>
          </w:p>
          <w:p w:rsidR="00531432" w:rsidRPr="00EF41ED" w:rsidRDefault="00531432" w:rsidP="00861F7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строение кожи и ее производных в связи с выполняемыми функциями.</w:t>
            </w:r>
          </w:p>
        </w:tc>
      </w:tr>
    </w:tbl>
    <w:p w:rsidR="00BB44CE" w:rsidRDefault="00BB44CE" w:rsidP="00F41D8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B44CE" w:rsidSect="00E37A0F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F41D81" w:rsidRPr="00F41D81" w:rsidRDefault="00F41D81" w:rsidP="00F41D8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ПРАКТИЧЕСКИХ НАВЫКОВ, ПОДЛЕЖАЩИХ ОСВОЕНИЮ</w:t>
      </w:r>
    </w:p>
    <w:p w:rsidR="00F41D81" w:rsidRPr="00F41D81" w:rsidRDefault="00F41D81" w:rsidP="00F41D8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D81" w:rsidRPr="00F41D81" w:rsidRDefault="00F41D81" w:rsidP="009131FF">
      <w:pPr>
        <w:numPr>
          <w:ilvl w:val="12"/>
          <w:numId w:val="0"/>
        </w:numPr>
        <w:tabs>
          <w:tab w:val="left" w:pos="142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Распознавание и характеристика костей туловища, верхних и нижних конечностей, черепа. Пальпация и определение положения костных выступов.</w:t>
      </w:r>
    </w:p>
    <w:p w:rsidR="00F41D81" w:rsidRPr="00F41D81" w:rsidRDefault="00F41D81" w:rsidP="009131FF">
      <w:pPr>
        <w:numPr>
          <w:ilvl w:val="12"/>
          <w:numId w:val="0"/>
        </w:numPr>
        <w:tabs>
          <w:tab w:val="left" w:pos="142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Определение на муляже отличий мужского и женского таза.</w:t>
      </w:r>
    </w:p>
    <w:p w:rsidR="009131FF" w:rsidRDefault="00F41D81" w:rsidP="009131FF">
      <w:pPr>
        <w:numPr>
          <w:ilvl w:val="12"/>
          <w:numId w:val="0"/>
        </w:numPr>
        <w:tabs>
          <w:tab w:val="left" w:pos="142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Определен</w:t>
      </w:r>
      <w:r w:rsidR="009131FF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положения отдельных органов.</w:t>
      </w:r>
    </w:p>
    <w:p w:rsidR="00F41D81" w:rsidRPr="00F41D81" w:rsidRDefault="00F41D81" w:rsidP="009131FF">
      <w:pPr>
        <w:numPr>
          <w:ilvl w:val="12"/>
          <w:numId w:val="0"/>
        </w:numPr>
        <w:tabs>
          <w:tab w:val="left" w:pos="142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13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953B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Определение и оценивание основных показателей функционального </w:t>
      </w: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состояния организма человека.</w:t>
      </w:r>
    </w:p>
    <w:p w:rsidR="00F41D81" w:rsidRPr="00F41D81" w:rsidRDefault="00F41D81" w:rsidP="009131FF">
      <w:pPr>
        <w:numPr>
          <w:ilvl w:val="12"/>
          <w:numId w:val="0"/>
        </w:numPr>
        <w:tabs>
          <w:tab w:val="left" w:pos="142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Распознавание нормальных показателей общего анализа крови.</w:t>
      </w:r>
    </w:p>
    <w:p w:rsidR="00F41D81" w:rsidRPr="00F41D81" w:rsidRDefault="00F41D81" w:rsidP="009131FF">
      <w:pPr>
        <w:numPr>
          <w:ilvl w:val="12"/>
          <w:numId w:val="0"/>
        </w:numPr>
        <w:tabs>
          <w:tab w:val="left" w:pos="142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Распознавание нормальных показателей общего анализа мочи.</w:t>
      </w:r>
    </w:p>
    <w:p w:rsidR="00F41D81" w:rsidRPr="00F41D81" w:rsidRDefault="00F41D81" w:rsidP="009131FF">
      <w:pPr>
        <w:numPr>
          <w:ilvl w:val="12"/>
          <w:numId w:val="0"/>
        </w:numPr>
        <w:tabs>
          <w:tab w:val="left" w:pos="142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Проецирование на поверхность тела крупных сосудов, обнаружение точек пульсации сосудов. </w:t>
      </w:r>
    </w:p>
    <w:p w:rsidR="00F41D81" w:rsidRPr="00F41D81" w:rsidRDefault="00F41D81" w:rsidP="009131FF">
      <w:pPr>
        <w:tabs>
          <w:tab w:val="left" w:pos="142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81">
        <w:rPr>
          <w:rFonts w:ascii="Times New Roman" w:eastAsia="Times New Roman" w:hAnsi="Times New Roman" w:cs="Times New Roman"/>
          <w:sz w:val="28"/>
          <w:szCs w:val="28"/>
          <w:lang w:eastAsia="ru-RU"/>
        </w:rPr>
        <w:t>8. Составление рефлекторной дуги соматического и вегетативного рефлексов.</w:t>
      </w:r>
    </w:p>
    <w:p w:rsidR="00F41D81" w:rsidRPr="00F41D81" w:rsidRDefault="00F41D81" w:rsidP="009131FF">
      <w:pPr>
        <w:tabs>
          <w:tab w:val="left" w:pos="720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44CE" w:rsidRDefault="00BB44CE" w:rsidP="009131FF">
      <w:pPr>
        <w:tabs>
          <w:tab w:val="left" w:pos="720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B44CE" w:rsidSect="00F477B8">
          <w:headerReference w:type="first" r:id="rId28"/>
          <w:footerReference w:type="first" r:id="rId29"/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F41D81" w:rsidRDefault="00F41D81" w:rsidP="009131FF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МИНИМА</w:t>
      </w:r>
      <w:r w:rsidR="00913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ЛЬНЫЙ ПЕРЕЧЕНЬ СРЕДСТВ ОБУЧЕНИЯ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44"/>
        <w:gridCol w:w="2267"/>
      </w:tblGrid>
      <w:tr w:rsidR="00F41D81" w:rsidRPr="00F41D81" w:rsidTr="00797335">
        <w:tc>
          <w:tcPr>
            <w:tcW w:w="4208" w:type="pct"/>
            <w:tcBorders>
              <w:bottom w:val="single" w:sz="4" w:space="0" w:color="auto"/>
            </w:tcBorders>
          </w:tcPr>
          <w:p w:rsidR="00F41D81" w:rsidRPr="009131FF" w:rsidRDefault="00F41D8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:rsidR="00F41D81" w:rsidRPr="009131FF" w:rsidRDefault="00F41D8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</w:t>
            </w:r>
          </w:p>
        </w:tc>
      </w:tr>
      <w:tr w:rsidR="009131FF" w:rsidRPr="00F41D81" w:rsidTr="00797335">
        <w:tc>
          <w:tcPr>
            <w:tcW w:w="5000" w:type="pct"/>
            <w:gridSpan w:val="2"/>
            <w:tcBorders>
              <w:bottom w:val="nil"/>
            </w:tcBorders>
          </w:tcPr>
          <w:p w:rsidR="009131FF" w:rsidRPr="009131FF" w:rsidRDefault="009131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Технические устройства, аппаратно-программные средства</w:t>
            </w:r>
          </w:p>
        </w:tc>
      </w:tr>
      <w:tr w:rsidR="009131FF" w:rsidRPr="00F41D81" w:rsidTr="00797335">
        <w:tc>
          <w:tcPr>
            <w:tcW w:w="4208" w:type="pct"/>
            <w:tcBorders>
              <w:top w:val="nil"/>
              <w:bottom w:val="nil"/>
            </w:tcBorders>
          </w:tcPr>
          <w:p w:rsidR="009131FF" w:rsidRPr="009131FF" w:rsidRDefault="009131FF" w:rsidP="00913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Мультимедийный комплекс (проектор, компьютер, экран проекционный)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9131FF" w:rsidRPr="009131FF" w:rsidRDefault="009131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9131FF" w:rsidRPr="00F41D81" w:rsidTr="00797335">
        <w:tc>
          <w:tcPr>
            <w:tcW w:w="5000" w:type="pct"/>
            <w:gridSpan w:val="2"/>
            <w:tcBorders>
              <w:top w:val="nil"/>
              <w:bottom w:val="nil"/>
            </w:tcBorders>
          </w:tcPr>
          <w:p w:rsidR="009131FF" w:rsidRDefault="009131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Электронные образовательные ресурсы</w:t>
            </w:r>
          </w:p>
        </w:tc>
      </w:tr>
      <w:tr w:rsidR="009131FF" w:rsidRPr="00F41D81" w:rsidTr="00797335">
        <w:tc>
          <w:tcPr>
            <w:tcW w:w="4208" w:type="pct"/>
            <w:tcBorders>
              <w:top w:val="nil"/>
              <w:bottom w:val="nil"/>
            </w:tcBorders>
          </w:tcPr>
          <w:p w:rsidR="009131FF" w:rsidRPr="009131FF" w:rsidRDefault="009131FF" w:rsidP="00913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Электронное учебное пособие «Атлас анатомии человека»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9131FF" w:rsidRDefault="009131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9131FF" w:rsidRPr="00F41D81" w:rsidTr="00797335">
        <w:tc>
          <w:tcPr>
            <w:tcW w:w="4208" w:type="pct"/>
            <w:tcBorders>
              <w:top w:val="nil"/>
              <w:bottom w:val="nil"/>
            </w:tcBorders>
          </w:tcPr>
          <w:p w:rsidR="009131FF" w:rsidRPr="009131FF" w:rsidRDefault="009131FF" w:rsidP="00913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Анатомический атлас 3D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9131FF" w:rsidRDefault="009131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9131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9131FF" w:rsidRPr="009131FF" w:rsidRDefault="009131FF" w:rsidP="0079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Наглядные средства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9131FF" w:rsidRDefault="009131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31FF" w:rsidRPr="00F41D81" w:rsidTr="00797335">
        <w:tc>
          <w:tcPr>
            <w:tcW w:w="4208" w:type="pct"/>
            <w:tcBorders>
              <w:top w:val="nil"/>
              <w:bottom w:val="nil"/>
              <w:right w:val="nil"/>
            </w:tcBorders>
          </w:tcPr>
          <w:p w:rsidR="009131FF" w:rsidRPr="00797335" w:rsidRDefault="00797335" w:rsidP="00913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797335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Кости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</w:tcBorders>
            <w:vAlign w:val="center"/>
          </w:tcPr>
          <w:p w:rsidR="009131FF" w:rsidRDefault="009131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31FF" w:rsidRPr="00F41D81" w:rsidTr="00797335">
        <w:tc>
          <w:tcPr>
            <w:tcW w:w="4208" w:type="pct"/>
            <w:tcBorders>
              <w:top w:val="nil"/>
              <w:bottom w:val="nil"/>
            </w:tcBorders>
          </w:tcPr>
          <w:p w:rsidR="009131FF" w:rsidRPr="009131FF" w:rsidRDefault="00797335" w:rsidP="0079733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скелет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взрослого человека (женский, связанный на металлической подставке)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9131FF" w:rsidRDefault="00797335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9131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9131FF" w:rsidRPr="009131FF" w:rsidRDefault="00797335" w:rsidP="0079733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скелет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взрослого человека (мужской, связанный на металлической подставке)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9131FF" w:rsidRDefault="00797335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97335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797335" w:rsidRPr="009131FF" w:rsidRDefault="00797335" w:rsidP="0079733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кости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туловища (позвонки, крестец, ребра, грудина) – комплект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797335" w:rsidRDefault="00797335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797335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797335" w:rsidRPr="009131FF" w:rsidRDefault="00797335" w:rsidP="00797335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кости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верхней конечности (лопатка, ключица, плечевая, локтевая, лучевая, кисть) – комплект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797335" w:rsidRDefault="00797335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797335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797335" w:rsidRPr="009131FF" w:rsidRDefault="00797335" w:rsidP="00797335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кости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нижней конечности (тазовая, бедренная, большеберцовая, малоберцовая, стопа) – комплект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797335" w:rsidRDefault="00797335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797335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797335" w:rsidRPr="009131FF" w:rsidRDefault="00797335" w:rsidP="0079733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позвоночный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столб (связанный)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797335" w:rsidRDefault="00797335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9131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9131FF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соединенные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верхние конечности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9131FF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соединенные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нижние конечности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таз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мужской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таз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женский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череп</w:t>
            </w:r>
            <w:proofErr w:type="gramEnd"/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череп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разборный со связанными костями на подставке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tabs>
                <w:tab w:val="left" w:pos="1650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черепа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tabs>
                <w:tab w:val="left" w:pos="1650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череп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новорожденного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  <w:right w:val="nil"/>
            </w:tcBorders>
          </w:tcPr>
          <w:p w:rsidR="00241CC1" w:rsidRPr="00241CC1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proofErr w:type="gramStart"/>
            <w:r w:rsidRPr="00241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отдельные</w:t>
            </w:r>
            <w:proofErr w:type="gramEnd"/>
            <w:r w:rsidRPr="00241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кости черепа: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лобная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теменная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затылочная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височная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клиновидная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решетчатая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верхняя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челюсть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нижняя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челюсть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  <w:right w:val="nil"/>
            </w:tcBorders>
          </w:tcPr>
          <w:p w:rsidR="00241CC1" w:rsidRPr="009131FF" w:rsidRDefault="00241CC1" w:rsidP="00241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Модели, муляжи, барельефы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</w:tcBorders>
            <w:vAlign w:val="center"/>
          </w:tcPr>
          <w:p w:rsidR="00241CC1" w:rsidRDefault="00241CC1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человека разборная с внутренними органами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барельефы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мышцами по областям (комплект)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диафрагмы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241CC1" w:rsidP="00241CC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гортани (разборная)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легких и органов средостения (разборная на доске)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241CC1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241CC1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муляж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пищеварительного тракта на доске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241CC1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почки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мочеполовой системы на доске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барельеф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мужского и женского таза (сагиттальный срез)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железы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внутренней секреции (комплект)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сердца разборная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муляж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кровеносной системы на доске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головного мозга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головного мозга (разрез)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спинного мозга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глазного яблока (разборная)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уха (разборная)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  <w:right w:val="nil"/>
            </w:tcBorders>
          </w:tcPr>
          <w:p w:rsidR="00442CFF" w:rsidRPr="009131FF" w:rsidRDefault="00442CFF" w:rsidP="00442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Образцы материалов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эпителиальная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ткань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соединительная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ткань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мышечная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ткань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нервная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ткань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  <w:right w:val="nil"/>
            </w:tcBorders>
          </w:tcPr>
          <w:p w:rsidR="00442CFF" w:rsidRPr="009131FF" w:rsidRDefault="00442CFF" w:rsidP="00442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Таблицы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строение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клетки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строение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различных видов тканей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скелет</w:t>
            </w:r>
            <w:proofErr w:type="gramEnd"/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мышечная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система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внутренние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органы и их взаимное расположение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органы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пищеварения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органы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полости рта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глотка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пищевод, желудок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тонкий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толстый кишечник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442CFF" w:rsidP="00442CF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схемы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кишечных ворсинок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442CFF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печень</w:t>
            </w:r>
            <w:proofErr w:type="gramEnd"/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строение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дольки печени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поджелудочная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железа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ход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брюшины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42CFF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442CFF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почки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мочеточники, мочевой пузырь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442CFF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схема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кровоснабжения и строения почки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женские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половые органы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мужские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половые органы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железы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внутренней секреции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кровеносная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система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сосуды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сердца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ветви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дуги аорты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ветви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брюшной аорты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большой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малый круги кровообращения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артерии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вены верхних и нижних конечностей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воротная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вена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кровообращение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плода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клетки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крови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головной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мозг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центры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коры головного мозга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извилины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борозды головного мозга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схема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двигательных путей головного мозга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схема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чувствительных путей головного мозга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спинной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мозг с корешками. Спинн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омозговые нервы и их сплетения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мозга с 12 черепно-мозговыми нервами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рефлекторная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дуга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строение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глаза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строение</w:t>
            </w:r>
            <w:proofErr w:type="gramEnd"/>
            <w:r w:rsidRPr="009131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уха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5000" w:type="pct"/>
            <w:gridSpan w:val="2"/>
            <w:tcBorders>
              <w:top w:val="nil"/>
              <w:bottom w:val="nil"/>
            </w:tcBorders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Оборудование, приборы, инструменты, приспособления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Спирометр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Default="005F6A03" w:rsidP="005F6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Микроскоп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5F6A03" w:rsidRPr="00F41D81" w:rsidTr="003B48A4">
        <w:tc>
          <w:tcPr>
            <w:tcW w:w="5000" w:type="pct"/>
            <w:gridSpan w:val="2"/>
            <w:tcBorders>
              <w:top w:val="nil"/>
              <w:bottom w:val="nil"/>
            </w:tcBorders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1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Иные материальные объекты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Аптечка первой помощи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Доска аудиторная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Огнетушитель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5F6A03" w:rsidP="005F6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Стол аудиторный (компьютерный)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5F6A03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3B48A4" w:rsidP="005F6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Стол для преподавателя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3B48A4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3B48A4" w:rsidP="005F6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Стул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3B48A4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</w:t>
            </w:r>
          </w:p>
        </w:tc>
      </w:tr>
      <w:tr w:rsidR="005F6A03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5F6A03" w:rsidRPr="009131FF" w:rsidRDefault="003B48A4" w:rsidP="003B4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Шкаф для микроскопов и микропрепаратов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5F6A03" w:rsidRDefault="003B48A4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3B48A4" w:rsidRPr="00F41D81" w:rsidTr="003B48A4">
        <w:tc>
          <w:tcPr>
            <w:tcW w:w="4208" w:type="pct"/>
            <w:tcBorders>
              <w:top w:val="nil"/>
              <w:bottom w:val="nil"/>
            </w:tcBorders>
          </w:tcPr>
          <w:p w:rsidR="003B48A4" w:rsidRDefault="003B48A4" w:rsidP="005F6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Шкаф для хранения таблиц</w:t>
            </w:r>
          </w:p>
        </w:tc>
        <w:tc>
          <w:tcPr>
            <w:tcW w:w="792" w:type="pct"/>
            <w:tcBorders>
              <w:top w:val="nil"/>
              <w:bottom w:val="nil"/>
            </w:tcBorders>
            <w:vAlign w:val="center"/>
          </w:tcPr>
          <w:p w:rsidR="003B48A4" w:rsidRDefault="003B48A4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3B48A4" w:rsidRPr="00F41D81" w:rsidTr="003B48A4">
        <w:tc>
          <w:tcPr>
            <w:tcW w:w="4208" w:type="pct"/>
            <w:tcBorders>
              <w:top w:val="nil"/>
            </w:tcBorders>
          </w:tcPr>
          <w:p w:rsidR="003B48A4" w:rsidRDefault="003B48A4" w:rsidP="005F6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Шкаф для хранения моделей, муляжей, препаратов</w:t>
            </w:r>
          </w:p>
        </w:tc>
        <w:tc>
          <w:tcPr>
            <w:tcW w:w="792" w:type="pct"/>
            <w:tcBorders>
              <w:top w:val="nil"/>
            </w:tcBorders>
            <w:vAlign w:val="center"/>
          </w:tcPr>
          <w:p w:rsidR="003B48A4" w:rsidRDefault="003B48A4" w:rsidP="00913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</w:tbl>
    <w:p w:rsidR="00696D9F" w:rsidRPr="00696D9F" w:rsidRDefault="00696D9F" w:rsidP="00F41D81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96D9F" w:rsidRPr="00696D9F" w:rsidSect="00F477B8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A64C88" w:rsidRDefault="00A64C88" w:rsidP="00A64C8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5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ЛИТЕРАТУРА</w:t>
      </w:r>
    </w:p>
    <w:p w:rsidR="00A64C88" w:rsidRDefault="00A64C88" w:rsidP="00A64C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</w:t>
      </w:r>
    </w:p>
    <w:p w:rsidR="00033480" w:rsidRPr="00033480" w:rsidRDefault="00033480" w:rsidP="000334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3480">
        <w:rPr>
          <w:rFonts w:ascii="Times New Roman" w:eastAsia="Calibri" w:hAnsi="Times New Roman" w:cs="Times New Roman"/>
          <w:b/>
          <w:sz w:val="28"/>
          <w:szCs w:val="28"/>
        </w:rPr>
        <w:t xml:space="preserve">Валенкова, Е.Н. </w:t>
      </w:r>
      <w:r w:rsidRPr="00033480">
        <w:rPr>
          <w:rFonts w:ascii="Times New Roman" w:eastAsia="Calibri" w:hAnsi="Times New Roman" w:cs="Times New Roman"/>
          <w:sz w:val="28"/>
          <w:szCs w:val="28"/>
        </w:rPr>
        <w:t xml:space="preserve">Анатомия и физиология </w:t>
      </w:r>
      <w:proofErr w:type="gramStart"/>
      <w:r w:rsidRPr="00033480">
        <w:rPr>
          <w:rFonts w:ascii="Times New Roman" w:eastAsia="Calibri" w:hAnsi="Times New Roman" w:cs="Times New Roman"/>
          <w:sz w:val="28"/>
          <w:szCs w:val="28"/>
        </w:rPr>
        <w:t>человека :</w:t>
      </w:r>
      <w:proofErr w:type="gramEnd"/>
      <w:r w:rsidRPr="00033480">
        <w:rPr>
          <w:rFonts w:ascii="Times New Roman" w:eastAsia="Calibri" w:hAnsi="Times New Roman" w:cs="Times New Roman"/>
          <w:sz w:val="28"/>
          <w:szCs w:val="28"/>
        </w:rPr>
        <w:t xml:space="preserve"> учеб. пособие / Е.Н. Валенкова. </w:t>
      </w:r>
      <w:proofErr w:type="gramStart"/>
      <w:r w:rsidRPr="00033480">
        <w:rPr>
          <w:rFonts w:ascii="Times New Roman" w:eastAsia="Calibri" w:hAnsi="Times New Roman" w:cs="Times New Roman"/>
          <w:sz w:val="28"/>
          <w:szCs w:val="28"/>
        </w:rPr>
        <w:t>Минск :</w:t>
      </w:r>
      <w:proofErr w:type="gramEnd"/>
      <w:r w:rsidRPr="00033480">
        <w:rPr>
          <w:rFonts w:ascii="Times New Roman" w:eastAsia="Calibri" w:hAnsi="Times New Roman" w:cs="Times New Roman"/>
          <w:sz w:val="28"/>
          <w:szCs w:val="28"/>
        </w:rPr>
        <w:t xml:space="preserve"> РИПО, 2024. 328 с.</w:t>
      </w:r>
    </w:p>
    <w:p w:rsidR="00A64C88" w:rsidRDefault="00A64C88" w:rsidP="00A64C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4C88" w:rsidRPr="00A64C88" w:rsidRDefault="00A64C88" w:rsidP="00A64C8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64C8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Дополнительная</w:t>
      </w:r>
    </w:p>
    <w:p w:rsidR="00A64C88" w:rsidRPr="00F14B4F" w:rsidRDefault="00A64C88" w:rsidP="00A64C8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F14B4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Гайворонский</w:t>
      </w:r>
      <w:proofErr w:type="spellEnd"/>
      <w:r w:rsidRPr="00F14B4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, И.В. </w:t>
      </w:r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Анатомия и физиология </w:t>
      </w:r>
      <w:proofErr w:type="gramStart"/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>человека</w:t>
      </w:r>
      <w:r w:rsidRPr="00F14B4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proofErr w:type="gramEnd"/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 И.В. </w:t>
      </w:r>
      <w:proofErr w:type="spellStart"/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>Гайворонский</w:t>
      </w:r>
      <w:proofErr w:type="spellEnd"/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Г.И. </w:t>
      </w:r>
      <w:proofErr w:type="spellStart"/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>Ничипорук</w:t>
      </w:r>
      <w:proofErr w:type="spellEnd"/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А.И. </w:t>
      </w:r>
      <w:proofErr w:type="spellStart"/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>Гайворонский</w:t>
      </w:r>
      <w:proofErr w:type="spellEnd"/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8-е изд., стер. </w:t>
      </w:r>
      <w:proofErr w:type="gramStart"/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>М. :</w:t>
      </w:r>
      <w:proofErr w:type="gramEnd"/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Издательский центр «Академия», 2013. 496 с.</w:t>
      </w:r>
    </w:p>
    <w:p w:rsidR="00A64C88" w:rsidRPr="00696D9F" w:rsidRDefault="00A64C88" w:rsidP="00A64C8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Горелова, Л.</w:t>
      </w:r>
      <w:r w:rsidRPr="00696D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В.</w:t>
      </w:r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Анатомия в схемах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таблицах :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учеб. пособие / Л.В. Горелова, И</w:t>
      </w:r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>.М.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>Таюрская</w:t>
      </w:r>
      <w:proofErr w:type="spellEnd"/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>. Ростов н/</w:t>
      </w:r>
      <w:proofErr w:type="gramStart"/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Феникс, 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574 с.</w:t>
      </w:r>
    </w:p>
    <w:p w:rsidR="00A64C88" w:rsidRDefault="00A64C88" w:rsidP="00A64C8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Келина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Н.</w:t>
      </w:r>
      <w:r w:rsidRPr="00696D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Ю.</w:t>
      </w:r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Физиология в таблицах и </w:t>
      </w:r>
      <w:proofErr w:type="gramStart"/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>схемах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proofErr w:type="gramEnd"/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учеб. пособие / Н.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Ю. 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Келина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Н.</w:t>
      </w:r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>В. Безручко. Ростов н/</w:t>
      </w:r>
      <w:proofErr w:type="gramStart"/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Феникс, 2006.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352 с.</w:t>
      </w:r>
    </w:p>
    <w:p w:rsidR="00AE51CA" w:rsidRPr="00AE51CA" w:rsidRDefault="00AE51CA" w:rsidP="00AE51C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E51CA">
        <w:rPr>
          <w:rFonts w:ascii="Times New Roman" w:eastAsia="Calibri" w:hAnsi="Times New Roman" w:cs="Times New Roman"/>
          <w:b/>
          <w:sz w:val="28"/>
          <w:szCs w:val="28"/>
        </w:rPr>
        <w:t>Ковенская</w:t>
      </w:r>
      <w:proofErr w:type="spellEnd"/>
      <w:r w:rsidRPr="00AE51CA">
        <w:rPr>
          <w:rFonts w:ascii="Times New Roman" w:eastAsia="Calibri" w:hAnsi="Times New Roman" w:cs="Times New Roman"/>
          <w:b/>
          <w:sz w:val="28"/>
          <w:szCs w:val="28"/>
        </w:rPr>
        <w:t xml:space="preserve">, И.Л. </w:t>
      </w:r>
      <w:r w:rsidRPr="00AE51CA">
        <w:rPr>
          <w:rFonts w:ascii="Times New Roman" w:eastAsia="Calibri" w:hAnsi="Times New Roman" w:cs="Times New Roman"/>
          <w:sz w:val="28"/>
          <w:szCs w:val="28"/>
        </w:rPr>
        <w:t>Анатомия и физиология человека: рабочая тетрадь / И.Л. </w:t>
      </w:r>
      <w:proofErr w:type="spellStart"/>
      <w:r w:rsidRPr="00AE51CA">
        <w:rPr>
          <w:rFonts w:ascii="Times New Roman" w:eastAsia="Calibri" w:hAnsi="Times New Roman" w:cs="Times New Roman"/>
          <w:sz w:val="28"/>
          <w:szCs w:val="28"/>
        </w:rPr>
        <w:t>Ковенская</w:t>
      </w:r>
      <w:proofErr w:type="spellEnd"/>
      <w:r w:rsidRPr="00AE51C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AE51CA">
        <w:rPr>
          <w:rFonts w:ascii="Times New Roman" w:eastAsia="Calibri" w:hAnsi="Times New Roman" w:cs="Times New Roman"/>
          <w:sz w:val="28"/>
          <w:szCs w:val="28"/>
        </w:rPr>
        <w:t>Минск :</w:t>
      </w:r>
      <w:proofErr w:type="gramEnd"/>
      <w:r w:rsidRPr="00AE51CA">
        <w:rPr>
          <w:rFonts w:ascii="Times New Roman" w:eastAsia="Calibri" w:hAnsi="Times New Roman" w:cs="Times New Roman"/>
          <w:sz w:val="28"/>
          <w:szCs w:val="28"/>
        </w:rPr>
        <w:t xml:space="preserve"> РИПО, 2025. 106 с.</w:t>
      </w:r>
    </w:p>
    <w:p w:rsidR="00A64C88" w:rsidRDefault="00A64C88" w:rsidP="00A64C8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_GoBack"/>
      <w:bookmarkEnd w:id="1"/>
      <w:r w:rsidRPr="00F14B4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Кузнецов, В.И. </w:t>
      </w:r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Анатомия и физиология человека : учеб. пособие / В.И. Кузнецов, А.А. Семенович, В.А. </w:t>
      </w:r>
      <w:proofErr w:type="spellStart"/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>Переверзев</w:t>
      </w:r>
      <w:proofErr w:type="spellEnd"/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; под ред. В.И. Кузнецова. </w:t>
      </w:r>
      <w:proofErr w:type="gramStart"/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>Минск :</w:t>
      </w:r>
      <w:proofErr w:type="gramEnd"/>
      <w:r w:rsidRPr="00F14B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Новое знание, 2015. 560 с.</w:t>
      </w:r>
    </w:p>
    <w:p w:rsidR="00033480" w:rsidRPr="00696D9F" w:rsidRDefault="00033480" w:rsidP="000334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Самусев, Р.</w:t>
      </w:r>
      <w:r w:rsidRPr="00696D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Атлас </w:t>
      </w:r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анатомии </w:t>
      </w:r>
      <w:proofErr w:type="gramStart"/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>человека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proofErr w:type="gramEnd"/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учеб. пособие / Р.П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Самусев. 9-е изд.,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перер</w:t>
      </w:r>
      <w:proofErr w:type="spellEnd"/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. и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доп.</w:t>
      </w:r>
      <w:r w:rsidRPr="00696D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 : ООО «Издательство АСТ»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2022. 880 с.</w:t>
      </w:r>
    </w:p>
    <w:p w:rsidR="00A64C88" w:rsidRDefault="00A64C88" w:rsidP="003953B6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439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Семенович, А.А. </w:t>
      </w:r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Физиология </w:t>
      </w:r>
      <w:proofErr w:type="gramStart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>человека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proofErr w:type="gramEnd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учеб. пособие / А.А. Семенович.     4-е изд., </w:t>
      </w:r>
      <w:proofErr w:type="spellStart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>испр</w:t>
      </w:r>
      <w:proofErr w:type="spellEnd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>Минск :</w:t>
      </w:r>
      <w:proofErr w:type="gramEnd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>Выш</w:t>
      </w:r>
      <w:proofErr w:type="spellEnd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>шк</w:t>
      </w:r>
      <w:proofErr w:type="spellEnd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>., 2012. 544 с.</w:t>
      </w:r>
    </w:p>
    <w:p w:rsidR="00033480" w:rsidRDefault="00033480" w:rsidP="003953B6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87439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Федюкович</w:t>
      </w:r>
      <w:proofErr w:type="spellEnd"/>
      <w:r w:rsidRPr="0087439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Н.И.</w:t>
      </w:r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Анатомия и </w:t>
      </w:r>
      <w:proofErr w:type="gramStart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>физиология :</w:t>
      </w:r>
      <w:proofErr w:type="gramEnd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учеб. / Н.И. </w:t>
      </w:r>
      <w:proofErr w:type="spellStart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>Федюкович</w:t>
      </w:r>
      <w:proofErr w:type="spellEnd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>. 7-е изд. Ростов н/</w:t>
      </w:r>
      <w:proofErr w:type="gramStart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>Д. :</w:t>
      </w:r>
      <w:proofErr w:type="gramEnd"/>
      <w:r w:rsidRPr="008743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Феникс, 2023. 573 с.</w:t>
      </w:r>
    </w:p>
    <w:p w:rsidR="00343525" w:rsidRPr="00343525" w:rsidRDefault="00343525" w:rsidP="00343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35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proofErr w:type="gramStart"/>
      <w:r w:rsidRPr="003435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здравоохранении </w:t>
      </w:r>
      <w:r w:rsidRPr="003435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proofErr w:type="gramEnd"/>
      <w:r w:rsidRPr="003435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43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Республики Беларусь от 18 июня 1993 г. № 2435-</w:t>
      </w:r>
      <w:r w:rsidRPr="0034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XII </w:t>
      </w:r>
      <w:r w:rsidRPr="00343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 изм. и доп</w:t>
      </w:r>
      <w:r w:rsidRPr="00343525"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.</w:t>
      </w:r>
    </w:p>
    <w:p w:rsidR="00343525" w:rsidRPr="00874396" w:rsidRDefault="00343525" w:rsidP="003953B6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343525" w:rsidRPr="00874396" w:rsidSect="00F477B8">
      <w:headerReference w:type="first" r:id="rId36"/>
      <w:footerReference w:type="first" r:id="rId37"/>
      <w:footnotePr>
        <w:numRestart w:val="eachPage"/>
      </w:footnotePr>
      <w:pgSz w:w="11907" w:h="16840" w:code="9"/>
      <w:pgMar w:top="1418" w:right="1418" w:bottom="1418" w:left="1418" w:header="709" w:footer="709" w:gutter="0"/>
      <w:pgNumType w:start="6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B34" w:rsidRDefault="00EB7B34" w:rsidP="00E37A0F">
      <w:pPr>
        <w:spacing w:after="0" w:line="240" w:lineRule="auto"/>
      </w:pPr>
      <w:r>
        <w:separator/>
      </w:r>
    </w:p>
  </w:endnote>
  <w:endnote w:type="continuationSeparator" w:id="0">
    <w:p w:rsidR="00EB7B34" w:rsidRDefault="00EB7B34" w:rsidP="00E37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034055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52F5A" w:rsidRPr="00C4382C" w:rsidRDefault="00AE51CA">
        <w:pPr>
          <w:pStyle w:val="ac"/>
          <w:jc w:val="right"/>
          <w:rPr>
            <w:sz w:val="24"/>
            <w:szCs w:val="24"/>
          </w:rPr>
        </w:pP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836469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52F5A" w:rsidRPr="00C4382C" w:rsidRDefault="00752F5A">
        <w:pPr>
          <w:pStyle w:val="ac"/>
          <w:jc w:val="right"/>
          <w:rPr>
            <w:sz w:val="24"/>
            <w:szCs w:val="24"/>
          </w:rPr>
        </w:pPr>
        <w:r w:rsidRPr="00C4382C">
          <w:rPr>
            <w:sz w:val="24"/>
            <w:szCs w:val="24"/>
          </w:rPr>
          <w:fldChar w:fldCharType="begin"/>
        </w:r>
        <w:r w:rsidRPr="00C4382C">
          <w:rPr>
            <w:sz w:val="24"/>
            <w:szCs w:val="24"/>
          </w:rPr>
          <w:instrText>PAGE   \* MERGEFORMAT</w:instrText>
        </w:r>
        <w:r w:rsidRPr="00C4382C">
          <w:rPr>
            <w:sz w:val="24"/>
            <w:szCs w:val="24"/>
          </w:rPr>
          <w:fldChar w:fldCharType="separate"/>
        </w:r>
        <w:r w:rsidR="00AE51CA">
          <w:rPr>
            <w:noProof/>
            <w:sz w:val="24"/>
            <w:szCs w:val="24"/>
          </w:rPr>
          <w:t>9</w:t>
        </w:r>
        <w:r w:rsidRPr="00C4382C">
          <w:rPr>
            <w:sz w:val="24"/>
            <w:szCs w:val="24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646182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52F5A" w:rsidRPr="00C4382C" w:rsidRDefault="00752F5A">
        <w:pPr>
          <w:pStyle w:val="ac"/>
          <w:jc w:val="right"/>
          <w:rPr>
            <w:sz w:val="24"/>
            <w:szCs w:val="24"/>
          </w:rPr>
        </w:pPr>
        <w:r w:rsidRPr="00C4382C">
          <w:rPr>
            <w:sz w:val="24"/>
            <w:szCs w:val="24"/>
          </w:rPr>
          <w:fldChar w:fldCharType="begin"/>
        </w:r>
        <w:r w:rsidRPr="00C4382C">
          <w:rPr>
            <w:sz w:val="24"/>
            <w:szCs w:val="24"/>
          </w:rPr>
          <w:instrText>PAGE   \* MERGEFORMAT</w:instrText>
        </w:r>
        <w:r w:rsidRPr="00C4382C">
          <w:rPr>
            <w:sz w:val="24"/>
            <w:szCs w:val="24"/>
          </w:rPr>
          <w:fldChar w:fldCharType="separate"/>
        </w:r>
        <w:r w:rsidR="00AE51CA">
          <w:rPr>
            <w:noProof/>
            <w:sz w:val="24"/>
            <w:szCs w:val="24"/>
          </w:rPr>
          <w:t>36</w:t>
        </w:r>
        <w:r w:rsidRPr="00C4382C">
          <w:rPr>
            <w:sz w:val="24"/>
            <w:szCs w:val="24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081901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52F5A" w:rsidRPr="00C4382C" w:rsidRDefault="00752F5A">
        <w:pPr>
          <w:pStyle w:val="ac"/>
          <w:jc w:val="right"/>
          <w:rPr>
            <w:sz w:val="24"/>
            <w:szCs w:val="24"/>
          </w:rPr>
        </w:pPr>
        <w:r w:rsidRPr="00C4382C">
          <w:rPr>
            <w:sz w:val="24"/>
            <w:szCs w:val="24"/>
          </w:rPr>
          <w:fldChar w:fldCharType="begin"/>
        </w:r>
        <w:r w:rsidRPr="00C4382C">
          <w:rPr>
            <w:sz w:val="24"/>
            <w:szCs w:val="24"/>
          </w:rPr>
          <w:instrText>PAGE   \* MERGEFORMAT</w:instrText>
        </w:r>
        <w:r w:rsidRPr="00C4382C">
          <w:rPr>
            <w:sz w:val="24"/>
            <w:szCs w:val="24"/>
          </w:rPr>
          <w:fldChar w:fldCharType="separate"/>
        </w:r>
        <w:r w:rsidR="00AE51CA">
          <w:rPr>
            <w:noProof/>
            <w:sz w:val="24"/>
            <w:szCs w:val="24"/>
          </w:rPr>
          <w:t>40</w:t>
        </w:r>
        <w:r w:rsidRPr="00C4382C">
          <w:rPr>
            <w:sz w:val="24"/>
            <w:szCs w:val="24"/>
          </w:rP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063318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52F5A" w:rsidRPr="00C4382C" w:rsidRDefault="00752F5A">
        <w:pPr>
          <w:pStyle w:val="ac"/>
          <w:jc w:val="right"/>
          <w:rPr>
            <w:sz w:val="24"/>
            <w:szCs w:val="24"/>
          </w:rPr>
        </w:pPr>
        <w:r w:rsidRPr="00C4382C">
          <w:rPr>
            <w:sz w:val="24"/>
            <w:szCs w:val="24"/>
          </w:rPr>
          <w:fldChar w:fldCharType="begin"/>
        </w:r>
        <w:r w:rsidRPr="00C4382C">
          <w:rPr>
            <w:sz w:val="24"/>
            <w:szCs w:val="24"/>
          </w:rPr>
          <w:instrText>PAGE   \* MERGEFORMAT</w:instrText>
        </w:r>
        <w:r w:rsidRPr="00C4382C">
          <w:rPr>
            <w:sz w:val="24"/>
            <w:szCs w:val="24"/>
          </w:rPr>
          <w:fldChar w:fldCharType="separate"/>
        </w:r>
        <w:r w:rsidR="00AE51CA">
          <w:rPr>
            <w:noProof/>
            <w:sz w:val="24"/>
            <w:szCs w:val="24"/>
          </w:rPr>
          <w:t>39</w:t>
        </w:r>
        <w:r w:rsidRPr="00C4382C">
          <w:rPr>
            <w:sz w:val="24"/>
            <w:szCs w:val="24"/>
          </w:rPr>
          <w:fldChar w:fldCharType="end"/>
        </w:r>
      </w:p>
    </w:sdtContent>
  </w:sdt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750734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52F5A" w:rsidRPr="00C4382C" w:rsidRDefault="00752F5A">
        <w:pPr>
          <w:pStyle w:val="ac"/>
          <w:jc w:val="right"/>
          <w:rPr>
            <w:sz w:val="24"/>
            <w:szCs w:val="24"/>
          </w:rPr>
        </w:pPr>
        <w:r w:rsidRPr="00C4382C">
          <w:rPr>
            <w:sz w:val="24"/>
            <w:szCs w:val="24"/>
          </w:rPr>
          <w:fldChar w:fldCharType="begin"/>
        </w:r>
        <w:r w:rsidRPr="00C4382C">
          <w:rPr>
            <w:sz w:val="24"/>
            <w:szCs w:val="24"/>
          </w:rPr>
          <w:instrText>PAGE   \* MERGEFORMAT</w:instrText>
        </w:r>
        <w:r w:rsidRPr="00C4382C">
          <w:rPr>
            <w:sz w:val="24"/>
            <w:szCs w:val="24"/>
          </w:rPr>
          <w:fldChar w:fldCharType="separate"/>
        </w:r>
        <w:r w:rsidR="00AE51CA">
          <w:rPr>
            <w:noProof/>
            <w:sz w:val="24"/>
            <w:szCs w:val="24"/>
          </w:rPr>
          <w:t>37</w:t>
        </w:r>
        <w:r w:rsidRPr="00C4382C">
          <w:rPr>
            <w:sz w:val="24"/>
            <w:szCs w:val="24"/>
          </w:rP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1213574054"/>
      <w:docPartObj>
        <w:docPartGallery w:val="Page Numbers (Bottom of Page)"/>
        <w:docPartUnique/>
      </w:docPartObj>
    </w:sdtPr>
    <w:sdtEndPr/>
    <w:sdtContent>
      <w:p w:rsidR="00752F5A" w:rsidRPr="00C4382C" w:rsidRDefault="00752F5A">
        <w:pPr>
          <w:pStyle w:val="ac"/>
          <w:jc w:val="right"/>
          <w:rPr>
            <w:sz w:val="24"/>
            <w:szCs w:val="24"/>
          </w:rPr>
        </w:pPr>
        <w:r w:rsidRPr="00C4382C">
          <w:rPr>
            <w:sz w:val="24"/>
            <w:szCs w:val="24"/>
          </w:rPr>
          <w:t>41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237414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E711C" w:rsidRPr="00C4382C" w:rsidRDefault="00AE51CA">
        <w:pPr>
          <w:pStyle w:val="ac"/>
          <w:jc w:val="right"/>
          <w:rPr>
            <w:sz w:val="24"/>
            <w:szCs w:val="24"/>
          </w:rPr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407859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52F5A" w:rsidRPr="00C4382C" w:rsidRDefault="00752F5A">
        <w:pPr>
          <w:pStyle w:val="ac"/>
          <w:jc w:val="right"/>
          <w:rPr>
            <w:sz w:val="24"/>
            <w:szCs w:val="24"/>
          </w:rPr>
        </w:pPr>
        <w:r w:rsidRPr="00C4382C">
          <w:rPr>
            <w:sz w:val="24"/>
            <w:szCs w:val="24"/>
          </w:rPr>
          <w:fldChar w:fldCharType="begin"/>
        </w:r>
        <w:r w:rsidRPr="00C4382C">
          <w:rPr>
            <w:sz w:val="24"/>
            <w:szCs w:val="24"/>
          </w:rPr>
          <w:instrText>PAGE   \* MERGEFORMAT</w:instrText>
        </w:r>
        <w:r w:rsidRPr="00C4382C">
          <w:rPr>
            <w:sz w:val="24"/>
            <w:szCs w:val="24"/>
          </w:rPr>
          <w:fldChar w:fldCharType="separate"/>
        </w:r>
        <w:r w:rsidR="00AE51CA">
          <w:rPr>
            <w:noProof/>
            <w:sz w:val="24"/>
            <w:szCs w:val="24"/>
          </w:rPr>
          <w:t>4</w:t>
        </w:r>
        <w:r w:rsidRPr="00C4382C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707517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52F5A" w:rsidRPr="00C4382C" w:rsidRDefault="00752F5A">
        <w:pPr>
          <w:pStyle w:val="ac"/>
          <w:jc w:val="right"/>
          <w:rPr>
            <w:sz w:val="24"/>
            <w:szCs w:val="24"/>
          </w:rPr>
        </w:pPr>
        <w:r w:rsidRPr="00C4382C">
          <w:rPr>
            <w:sz w:val="24"/>
            <w:szCs w:val="24"/>
          </w:rPr>
          <w:fldChar w:fldCharType="begin"/>
        </w:r>
        <w:r w:rsidRPr="00C4382C">
          <w:rPr>
            <w:sz w:val="24"/>
            <w:szCs w:val="24"/>
          </w:rPr>
          <w:instrText>PAGE   \* MERGEFORMAT</w:instrText>
        </w:r>
        <w:r w:rsidRPr="00C4382C">
          <w:rPr>
            <w:sz w:val="24"/>
            <w:szCs w:val="24"/>
          </w:rPr>
          <w:fldChar w:fldCharType="separate"/>
        </w:r>
        <w:r w:rsidR="00AE51CA">
          <w:rPr>
            <w:noProof/>
            <w:sz w:val="24"/>
            <w:szCs w:val="24"/>
          </w:rPr>
          <w:t>3</w:t>
        </w:r>
        <w:r w:rsidRPr="00C4382C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12091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52F5A" w:rsidRPr="00C4382C" w:rsidRDefault="00752F5A">
        <w:pPr>
          <w:pStyle w:val="ac"/>
          <w:jc w:val="right"/>
          <w:rPr>
            <w:sz w:val="24"/>
            <w:szCs w:val="24"/>
          </w:rPr>
        </w:pPr>
        <w:r w:rsidRPr="00C4382C">
          <w:rPr>
            <w:sz w:val="24"/>
            <w:szCs w:val="24"/>
          </w:rPr>
          <w:fldChar w:fldCharType="begin"/>
        </w:r>
        <w:r w:rsidRPr="00C4382C">
          <w:rPr>
            <w:sz w:val="24"/>
            <w:szCs w:val="24"/>
          </w:rPr>
          <w:instrText>PAGE   \* MERGEFORMAT</w:instrText>
        </w:r>
        <w:r w:rsidRPr="00C4382C">
          <w:rPr>
            <w:sz w:val="24"/>
            <w:szCs w:val="24"/>
          </w:rPr>
          <w:fldChar w:fldCharType="separate"/>
        </w:r>
        <w:r w:rsidR="00AE51CA">
          <w:rPr>
            <w:noProof/>
            <w:sz w:val="24"/>
            <w:szCs w:val="24"/>
          </w:rPr>
          <w:t>6</w:t>
        </w:r>
        <w:r w:rsidRPr="00C4382C">
          <w:rPr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483165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52F5A" w:rsidRPr="00C4382C" w:rsidRDefault="00752F5A">
        <w:pPr>
          <w:pStyle w:val="ac"/>
          <w:jc w:val="right"/>
          <w:rPr>
            <w:sz w:val="24"/>
            <w:szCs w:val="24"/>
          </w:rPr>
        </w:pPr>
        <w:r w:rsidRPr="00C4382C">
          <w:rPr>
            <w:sz w:val="24"/>
            <w:szCs w:val="24"/>
          </w:rPr>
          <w:fldChar w:fldCharType="begin"/>
        </w:r>
        <w:r w:rsidRPr="00C4382C">
          <w:rPr>
            <w:sz w:val="24"/>
            <w:szCs w:val="24"/>
          </w:rPr>
          <w:instrText>PAGE   \* MERGEFORMAT</w:instrText>
        </w:r>
        <w:r w:rsidRPr="00C4382C">
          <w:rPr>
            <w:sz w:val="24"/>
            <w:szCs w:val="24"/>
          </w:rPr>
          <w:fldChar w:fldCharType="separate"/>
        </w:r>
        <w:r w:rsidR="00AE51CA">
          <w:rPr>
            <w:noProof/>
            <w:sz w:val="24"/>
            <w:szCs w:val="24"/>
          </w:rPr>
          <w:t>7</w:t>
        </w:r>
        <w:r w:rsidRPr="00C4382C">
          <w:rPr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145841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52F5A" w:rsidRPr="00C4382C" w:rsidRDefault="00752F5A">
        <w:pPr>
          <w:pStyle w:val="ac"/>
          <w:jc w:val="right"/>
          <w:rPr>
            <w:sz w:val="24"/>
            <w:szCs w:val="24"/>
          </w:rPr>
        </w:pPr>
        <w:r w:rsidRPr="00C4382C">
          <w:rPr>
            <w:sz w:val="24"/>
            <w:szCs w:val="24"/>
          </w:rPr>
          <w:fldChar w:fldCharType="begin"/>
        </w:r>
        <w:r w:rsidRPr="00C4382C">
          <w:rPr>
            <w:sz w:val="24"/>
            <w:szCs w:val="24"/>
          </w:rPr>
          <w:instrText>PAGE   \* MERGEFORMAT</w:instrText>
        </w:r>
        <w:r w:rsidRPr="00C4382C">
          <w:rPr>
            <w:sz w:val="24"/>
            <w:szCs w:val="24"/>
          </w:rPr>
          <w:fldChar w:fldCharType="separate"/>
        </w:r>
        <w:r w:rsidR="00AE51CA">
          <w:rPr>
            <w:noProof/>
            <w:sz w:val="24"/>
            <w:szCs w:val="24"/>
          </w:rPr>
          <w:t>5</w:t>
        </w:r>
        <w:r w:rsidRPr="00C4382C">
          <w:rPr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785713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52F5A" w:rsidRPr="00C4382C" w:rsidRDefault="00752F5A">
        <w:pPr>
          <w:pStyle w:val="ac"/>
          <w:jc w:val="right"/>
          <w:rPr>
            <w:sz w:val="24"/>
            <w:szCs w:val="24"/>
          </w:rPr>
        </w:pPr>
        <w:r w:rsidRPr="00C4382C">
          <w:rPr>
            <w:sz w:val="24"/>
            <w:szCs w:val="24"/>
          </w:rPr>
          <w:fldChar w:fldCharType="begin"/>
        </w:r>
        <w:r w:rsidRPr="00C4382C">
          <w:rPr>
            <w:sz w:val="24"/>
            <w:szCs w:val="24"/>
          </w:rPr>
          <w:instrText>PAGE   \* MERGEFORMAT</w:instrText>
        </w:r>
        <w:r w:rsidRPr="00C4382C">
          <w:rPr>
            <w:sz w:val="24"/>
            <w:szCs w:val="24"/>
          </w:rPr>
          <w:fldChar w:fldCharType="separate"/>
        </w:r>
        <w:r w:rsidR="00AE51CA">
          <w:rPr>
            <w:noProof/>
            <w:sz w:val="24"/>
            <w:szCs w:val="24"/>
          </w:rPr>
          <w:t>34</w:t>
        </w:r>
        <w:r w:rsidRPr="00C4382C">
          <w:rPr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599175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52F5A" w:rsidRPr="00C4382C" w:rsidRDefault="00752F5A">
        <w:pPr>
          <w:pStyle w:val="ac"/>
          <w:jc w:val="right"/>
          <w:rPr>
            <w:sz w:val="24"/>
            <w:szCs w:val="24"/>
          </w:rPr>
        </w:pPr>
        <w:r w:rsidRPr="00C4382C">
          <w:rPr>
            <w:sz w:val="24"/>
            <w:szCs w:val="24"/>
          </w:rPr>
          <w:fldChar w:fldCharType="begin"/>
        </w:r>
        <w:r w:rsidRPr="00C4382C">
          <w:rPr>
            <w:sz w:val="24"/>
            <w:szCs w:val="24"/>
          </w:rPr>
          <w:instrText>PAGE   \* MERGEFORMAT</w:instrText>
        </w:r>
        <w:r w:rsidRPr="00C4382C">
          <w:rPr>
            <w:sz w:val="24"/>
            <w:szCs w:val="24"/>
          </w:rPr>
          <w:fldChar w:fldCharType="separate"/>
        </w:r>
        <w:r w:rsidR="00AE51CA">
          <w:rPr>
            <w:noProof/>
            <w:sz w:val="24"/>
            <w:szCs w:val="24"/>
          </w:rPr>
          <w:t>35</w:t>
        </w:r>
        <w:r w:rsidRPr="00C4382C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B34" w:rsidRDefault="00EB7B34" w:rsidP="00E37A0F">
      <w:pPr>
        <w:spacing w:after="0" w:line="240" w:lineRule="auto"/>
      </w:pPr>
      <w:r>
        <w:separator/>
      </w:r>
    </w:p>
  </w:footnote>
  <w:footnote w:type="continuationSeparator" w:id="0">
    <w:p w:rsidR="00EB7B34" w:rsidRDefault="00EB7B34" w:rsidP="00E37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5A" w:rsidRDefault="00752F5A">
    <w:pPr>
      <w:pStyle w:val="a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5A" w:rsidRDefault="00752F5A">
    <w:pPr>
      <w:pStyle w:val="ae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5A" w:rsidRDefault="00752F5A">
    <w:pPr>
      <w:pStyle w:val="ae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5A" w:rsidRDefault="00752F5A">
    <w:pPr>
      <w:pStyle w:val="ae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5A" w:rsidRDefault="00752F5A">
    <w:pPr>
      <w:pStyle w:val="ae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5A" w:rsidRDefault="00752F5A">
    <w:pPr>
      <w:pStyle w:val="ae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5A" w:rsidRDefault="00752F5A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11C" w:rsidRDefault="008E711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5A" w:rsidRDefault="00752F5A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5A" w:rsidRDefault="00752F5A">
    <w:pPr>
      <w:pStyle w:val="a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5A" w:rsidRDefault="00752F5A">
    <w:pPr>
      <w:pStyle w:val="a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5A" w:rsidRDefault="00752F5A">
    <w:pPr>
      <w:pStyle w:val="a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5A" w:rsidRDefault="00752F5A">
    <w:pPr>
      <w:pStyle w:val="a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5A" w:rsidRDefault="00752F5A">
    <w:pPr>
      <w:pStyle w:val="a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5A" w:rsidRDefault="00752F5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062AD"/>
    <w:multiLevelType w:val="hybridMultilevel"/>
    <w:tmpl w:val="299EF8EE"/>
    <w:lvl w:ilvl="0" w:tplc="9A24DD1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1">
    <w:nsid w:val="03231259"/>
    <w:multiLevelType w:val="multilevel"/>
    <w:tmpl w:val="25DEF8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AA723BA"/>
    <w:multiLevelType w:val="hybridMultilevel"/>
    <w:tmpl w:val="7BE6A8C6"/>
    <w:lvl w:ilvl="0" w:tplc="DC402E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65"/>
        </w:tabs>
        <w:ind w:left="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385"/>
        </w:tabs>
        <w:ind w:left="1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05"/>
        </w:tabs>
        <w:ind w:left="2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45"/>
        </w:tabs>
        <w:ind w:left="3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65"/>
        </w:tabs>
        <w:ind w:left="4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05"/>
        </w:tabs>
        <w:ind w:left="5705" w:hanging="180"/>
      </w:pPr>
      <w:rPr>
        <w:rFonts w:cs="Times New Roman"/>
      </w:rPr>
    </w:lvl>
  </w:abstractNum>
  <w:abstractNum w:abstractNumId="3">
    <w:nsid w:val="1AE5738A"/>
    <w:multiLevelType w:val="hybridMultilevel"/>
    <w:tmpl w:val="C88A0B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FCA3F61"/>
    <w:multiLevelType w:val="hybridMultilevel"/>
    <w:tmpl w:val="5C1C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9274A"/>
    <w:multiLevelType w:val="multilevel"/>
    <w:tmpl w:val="D8888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42E3BBF"/>
    <w:multiLevelType w:val="hybridMultilevel"/>
    <w:tmpl w:val="A4FABB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C1F6BB1"/>
    <w:multiLevelType w:val="hybridMultilevel"/>
    <w:tmpl w:val="68DE9C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E397E29"/>
    <w:multiLevelType w:val="hybridMultilevel"/>
    <w:tmpl w:val="0590E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E4A1E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0">
    <w:nsid w:val="342406D5"/>
    <w:multiLevelType w:val="hybridMultilevel"/>
    <w:tmpl w:val="77B493A6"/>
    <w:lvl w:ilvl="0" w:tplc="9A24DD1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C3F6F36"/>
    <w:multiLevelType w:val="hybridMultilevel"/>
    <w:tmpl w:val="840E7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1240B"/>
    <w:multiLevelType w:val="hybridMultilevel"/>
    <w:tmpl w:val="8D52EB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3">
    <w:nsid w:val="43F83355"/>
    <w:multiLevelType w:val="hybridMultilevel"/>
    <w:tmpl w:val="0D68A4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84BA0"/>
    <w:multiLevelType w:val="hybridMultilevel"/>
    <w:tmpl w:val="1842F2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F552F5C"/>
    <w:multiLevelType w:val="hybridMultilevel"/>
    <w:tmpl w:val="BA98E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7300BF0"/>
    <w:multiLevelType w:val="hybridMultilevel"/>
    <w:tmpl w:val="44BAE346"/>
    <w:lvl w:ilvl="0" w:tplc="C6009A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8881CFC"/>
    <w:multiLevelType w:val="hybridMultilevel"/>
    <w:tmpl w:val="5F6E94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590B3222"/>
    <w:multiLevelType w:val="hybridMultilevel"/>
    <w:tmpl w:val="0F44147A"/>
    <w:lvl w:ilvl="0" w:tplc="C60E997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8039AF"/>
    <w:multiLevelType w:val="hybridMultilevel"/>
    <w:tmpl w:val="1430EBF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3A13A7"/>
    <w:multiLevelType w:val="hybridMultilevel"/>
    <w:tmpl w:val="23DE7E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644A295C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2">
    <w:nsid w:val="64793B21"/>
    <w:multiLevelType w:val="hybridMultilevel"/>
    <w:tmpl w:val="FBF220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05B1763"/>
    <w:multiLevelType w:val="hybridMultilevel"/>
    <w:tmpl w:val="0840F2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A542A0"/>
    <w:multiLevelType w:val="hybridMultilevel"/>
    <w:tmpl w:val="B3C636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7149587B"/>
    <w:multiLevelType w:val="hybridMultilevel"/>
    <w:tmpl w:val="83A83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28B0818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7">
    <w:nsid w:val="7BAF3C59"/>
    <w:multiLevelType w:val="multilevel"/>
    <w:tmpl w:val="B54230F2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19"/>
  </w:num>
  <w:num w:numId="3">
    <w:abstractNumId w:val="13"/>
  </w:num>
  <w:num w:numId="4">
    <w:abstractNumId w:val="23"/>
  </w:num>
  <w:num w:numId="5">
    <w:abstractNumId w:val="0"/>
  </w:num>
  <w:num w:numId="6">
    <w:abstractNumId w:val="10"/>
  </w:num>
  <w:num w:numId="7">
    <w:abstractNumId w:val="27"/>
  </w:num>
  <w:num w:numId="8">
    <w:abstractNumId w:val="2"/>
  </w:num>
  <w:num w:numId="9">
    <w:abstractNumId w:val="12"/>
  </w:num>
  <w:num w:numId="10">
    <w:abstractNumId w:val="24"/>
  </w:num>
  <w:num w:numId="11">
    <w:abstractNumId w:val="3"/>
  </w:num>
  <w:num w:numId="12">
    <w:abstractNumId w:val="17"/>
  </w:num>
  <w:num w:numId="13">
    <w:abstractNumId w:val="20"/>
  </w:num>
  <w:num w:numId="14">
    <w:abstractNumId w:val="6"/>
  </w:num>
  <w:num w:numId="15">
    <w:abstractNumId w:val="16"/>
  </w:num>
  <w:num w:numId="16">
    <w:abstractNumId w:val="25"/>
  </w:num>
  <w:num w:numId="17">
    <w:abstractNumId w:val="15"/>
  </w:num>
  <w:num w:numId="18">
    <w:abstractNumId w:val="14"/>
  </w:num>
  <w:num w:numId="19">
    <w:abstractNumId w:val="22"/>
  </w:num>
  <w:num w:numId="20">
    <w:abstractNumId w:val="21"/>
  </w:num>
  <w:num w:numId="21">
    <w:abstractNumId w:val="26"/>
  </w:num>
  <w:num w:numId="22">
    <w:abstractNumId w:val="9"/>
  </w:num>
  <w:num w:numId="23">
    <w:abstractNumId w:val="5"/>
  </w:num>
  <w:num w:numId="24">
    <w:abstractNumId w:val="18"/>
  </w:num>
  <w:num w:numId="25">
    <w:abstractNumId w:val="7"/>
  </w:num>
  <w:num w:numId="26">
    <w:abstractNumId w:val="8"/>
  </w:num>
  <w:num w:numId="27">
    <w:abstractNumId w:val="11"/>
  </w:num>
  <w:num w:numId="28">
    <w:abstractNumId w:val="4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CE3"/>
    <w:rsid w:val="0001509B"/>
    <w:rsid w:val="00022867"/>
    <w:rsid w:val="00033480"/>
    <w:rsid w:val="00047CB5"/>
    <w:rsid w:val="000710E5"/>
    <w:rsid w:val="00076752"/>
    <w:rsid w:val="000D164C"/>
    <w:rsid w:val="001235F9"/>
    <w:rsid w:val="00163FB9"/>
    <w:rsid w:val="00197204"/>
    <w:rsid w:val="001B4BED"/>
    <w:rsid w:val="001B6D3D"/>
    <w:rsid w:val="00241CC1"/>
    <w:rsid w:val="00275360"/>
    <w:rsid w:val="00282705"/>
    <w:rsid w:val="002D351F"/>
    <w:rsid w:val="002E4E67"/>
    <w:rsid w:val="0032002D"/>
    <w:rsid w:val="00343525"/>
    <w:rsid w:val="00380F94"/>
    <w:rsid w:val="003953B6"/>
    <w:rsid w:val="003A27A4"/>
    <w:rsid w:val="003B48A4"/>
    <w:rsid w:val="00423EF5"/>
    <w:rsid w:val="00442CFF"/>
    <w:rsid w:val="00443E1A"/>
    <w:rsid w:val="00473A0F"/>
    <w:rsid w:val="004A4DAE"/>
    <w:rsid w:val="00531432"/>
    <w:rsid w:val="00546E5D"/>
    <w:rsid w:val="0055608C"/>
    <w:rsid w:val="0056792F"/>
    <w:rsid w:val="005800DE"/>
    <w:rsid w:val="005C52BF"/>
    <w:rsid w:val="005E6CE3"/>
    <w:rsid w:val="005F6A03"/>
    <w:rsid w:val="006245AD"/>
    <w:rsid w:val="00696D9F"/>
    <w:rsid w:val="006A7B24"/>
    <w:rsid w:val="006E684D"/>
    <w:rsid w:val="00713023"/>
    <w:rsid w:val="00752F5A"/>
    <w:rsid w:val="00766B42"/>
    <w:rsid w:val="00797335"/>
    <w:rsid w:val="007E1EC8"/>
    <w:rsid w:val="00846BF7"/>
    <w:rsid w:val="00861F7D"/>
    <w:rsid w:val="008636B2"/>
    <w:rsid w:val="00874396"/>
    <w:rsid w:val="008E711C"/>
    <w:rsid w:val="009131FF"/>
    <w:rsid w:val="00931104"/>
    <w:rsid w:val="009415D1"/>
    <w:rsid w:val="00953B34"/>
    <w:rsid w:val="00956CC0"/>
    <w:rsid w:val="009C0603"/>
    <w:rsid w:val="00A001FC"/>
    <w:rsid w:val="00A24336"/>
    <w:rsid w:val="00A64C88"/>
    <w:rsid w:val="00AC76BF"/>
    <w:rsid w:val="00AE51CA"/>
    <w:rsid w:val="00AF3A7E"/>
    <w:rsid w:val="00B178B8"/>
    <w:rsid w:val="00B43478"/>
    <w:rsid w:val="00B94EFD"/>
    <w:rsid w:val="00BB44CE"/>
    <w:rsid w:val="00BB79B1"/>
    <w:rsid w:val="00BE56AC"/>
    <w:rsid w:val="00BE70B8"/>
    <w:rsid w:val="00C01CD5"/>
    <w:rsid w:val="00C42875"/>
    <w:rsid w:val="00C4382C"/>
    <w:rsid w:val="00C44897"/>
    <w:rsid w:val="00C6618F"/>
    <w:rsid w:val="00C67A37"/>
    <w:rsid w:val="00CC13A9"/>
    <w:rsid w:val="00CC22D4"/>
    <w:rsid w:val="00CD1BC5"/>
    <w:rsid w:val="00CF7E48"/>
    <w:rsid w:val="00D22D46"/>
    <w:rsid w:val="00D405DC"/>
    <w:rsid w:val="00D60C7A"/>
    <w:rsid w:val="00D84D64"/>
    <w:rsid w:val="00DC41C8"/>
    <w:rsid w:val="00E04DC3"/>
    <w:rsid w:val="00E37A0F"/>
    <w:rsid w:val="00E50591"/>
    <w:rsid w:val="00E50BD9"/>
    <w:rsid w:val="00EB7B34"/>
    <w:rsid w:val="00EF41ED"/>
    <w:rsid w:val="00F14B4F"/>
    <w:rsid w:val="00F351D1"/>
    <w:rsid w:val="00F41D81"/>
    <w:rsid w:val="00F46435"/>
    <w:rsid w:val="00F477B8"/>
    <w:rsid w:val="00F73FBC"/>
    <w:rsid w:val="00F8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7D0502-90C2-4C0F-9CE7-0EE2C1AA0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96D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1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96D9F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696D9F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6D9F"/>
    <w:rPr>
      <w:rFonts w:ascii="Times New Roman" w:eastAsia="Times New Roman" w:hAnsi="Times New Roman" w:cs="Times New Roman"/>
      <w:b/>
      <w:bCs/>
      <w:color w:val="000000"/>
      <w:sz w:val="28"/>
      <w:szCs w:val="21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96D9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96D9F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rsid w:val="00696D9F"/>
  </w:style>
  <w:style w:type="paragraph" w:styleId="a3">
    <w:name w:val="List"/>
    <w:basedOn w:val="a"/>
    <w:rsid w:val="00696D9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next w:val="a4"/>
    <w:link w:val="a5"/>
    <w:uiPriority w:val="99"/>
    <w:qFormat/>
    <w:rsid w:val="00696D9F"/>
    <w:pPr>
      <w:spacing w:after="0" w:line="240" w:lineRule="auto"/>
      <w:jc w:val="center"/>
    </w:pPr>
    <w:rPr>
      <w:sz w:val="28"/>
    </w:rPr>
  </w:style>
  <w:style w:type="paragraph" w:styleId="a6">
    <w:name w:val="Body Text"/>
    <w:basedOn w:val="a"/>
    <w:link w:val="a7"/>
    <w:uiPriority w:val="99"/>
    <w:rsid w:val="00696D9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69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link w:val="a9"/>
    <w:qFormat/>
    <w:rsid w:val="00696D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696D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ody Text Indent"/>
    <w:basedOn w:val="a"/>
    <w:link w:val="ab"/>
    <w:uiPriority w:val="99"/>
    <w:rsid w:val="00696D9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69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696D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696D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header"/>
    <w:basedOn w:val="a"/>
    <w:link w:val="af"/>
    <w:uiPriority w:val="99"/>
    <w:rsid w:val="00696D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69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95">
    <w:name w:val="Font Style95"/>
    <w:rsid w:val="00696D9F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696D9F"/>
    <w:pPr>
      <w:widowControl w:val="0"/>
      <w:autoSpaceDE w:val="0"/>
      <w:autoSpaceDN w:val="0"/>
      <w:adjustRightInd w:val="0"/>
      <w:spacing w:after="0" w:line="313" w:lineRule="exact"/>
      <w:ind w:firstLine="5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696D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8">
    <w:name w:val="Font Style48"/>
    <w:uiPriority w:val="99"/>
    <w:rsid w:val="00696D9F"/>
    <w:rPr>
      <w:rFonts w:ascii="Times New Roman" w:hAnsi="Times New Roman" w:cs="Times New Roman"/>
      <w:b/>
      <w:bCs/>
      <w:sz w:val="18"/>
      <w:szCs w:val="18"/>
    </w:rPr>
  </w:style>
  <w:style w:type="table" w:styleId="af1">
    <w:name w:val="Table Grid"/>
    <w:basedOn w:val="a1"/>
    <w:uiPriority w:val="99"/>
    <w:rsid w:val="0069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rsid w:val="00696D9F"/>
    <w:rPr>
      <w:sz w:val="16"/>
      <w:szCs w:val="16"/>
    </w:rPr>
  </w:style>
  <w:style w:type="paragraph" w:styleId="af3">
    <w:name w:val="annotation text"/>
    <w:basedOn w:val="a"/>
    <w:link w:val="af4"/>
    <w:rsid w:val="0069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rsid w:val="0069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696D9F"/>
    <w:rPr>
      <w:b/>
      <w:bCs/>
    </w:rPr>
  </w:style>
  <w:style w:type="character" w:customStyle="1" w:styleId="af6">
    <w:name w:val="Тема примечания Знак"/>
    <w:basedOn w:val="af4"/>
    <w:link w:val="af5"/>
    <w:rsid w:val="00696D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696D9F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696D9F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1">
    <w:name w:val="Font Style61"/>
    <w:uiPriority w:val="99"/>
    <w:rsid w:val="00696D9F"/>
    <w:rPr>
      <w:rFonts w:ascii="Times New Roman" w:hAnsi="Times New Roman" w:cs="Times New Roman"/>
      <w:sz w:val="16"/>
      <w:szCs w:val="16"/>
    </w:rPr>
  </w:style>
  <w:style w:type="paragraph" w:styleId="af7">
    <w:name w:val="Balloon Text"/>
    <w:basedOn w:val="a"/>
    <w:link w:val="af8"/>
    <w:uiPriority w:val="99"/>
    <w:rsid w:val="00696D9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rsid w:val="00696D9F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footnote text"/>
    <w:basedOn w:val="a"/>
    <w:link w:val="afa"/>
    <w:rsid w:val="0069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69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rsid w:val="00696D9F"/>
    <w:rPr>
      <w:vertAlign w:val="superscript"/>
    </w:rPr>
  </w:style>
  <w:style w:type="character" w:customStyle="1" w:styleId="a5">
    <w:name w:val="Заголовок Знак"/>
    <w:link w:val="12"/>
    <w:uiPriority w:val="99"/>
    <w:rsid w:val="00696D9F"/>
    <w:rPr>
      <w:sz w:val="28"/>
    </w:rPr>
  </w:style>
  <w:style w:type="paragraph" w:styleId="afc">
    <w:name w:val="List Paragraph"/>
    <w:basedOn w:val="a"/>
    <w:uiPriority w:val="34"/>
    <w:qFormat/>
    <w:rsid w:val="00696D9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696D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1">
    <w:name w:val="Основной текст 21"/>
    <w:basedOn w:val="a"/>
    <w:uiPriority w:val="99"/>
    <w:rsid w:val="00696D9F"/>
    <w:pPr>
      <w:widowControl w:val="0"/>
      <w:spacing w:after="0" w:line="202" w:lineRule="exact"/>
      <w:ind w:right="1632" w:firstLine="720"/>
    </w:pPr>
    <w:rPr>
      <w:rFonts w:ascii="Arial" w:eastAsia="Times New Roman" w:hAnsi="Arial" w:cs="Times New Roman"/>
      <w:spacing w:val="3"/>
      <w:sz w:val="24"/>
      <w:szCs w:val="20"/>
      <w:lang w:eastAsia="ru-RU"/>
    </w:rPr>
  </w:style>
  <w:style w:type="paragraph" w:styleId="22">
    <w:name w:val="Body Text 2"/>
    <w:basedOn w:val="a"/>
    <w:link w:val="23"/>
    <w:uiPriority w:val="99"/>
    <w:rsid w:val="00696D9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696D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uiPriority w:val="99"/>
    <w:rsid w:val="00696D9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page number"/>
    <w:uiPriority w:val="99"/>
    <w:rsid w:val="00696D9F"/>
    <w:rPr>
      <w:rFonts w:cs="Times New Roman"/>
    </w:rPr>
  </w:style>
  <w:style w:type="paragraph" w:styleId="3">
    <w:name w:val="Body Text Indent 3"/>
    <w:basedOn w:val="a"/>
    <w:link w:val="30"/>
    <w:uiPriority w:val="99"/>
    <w:unhideWhenUsed/>
    <w:rsid w:val="00696D9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96D9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rsid w:val="00696D9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Title"/>
    <w:basedOn w:val="a"/>
    <w:next w:val="a"/>
    <w:link w:val="aff"/>
    <w:uiPriority w:val="10"/>
    <w:qFormat/>
    <w:rsid w:val="00696D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Название Знак"/>
    <w:basedOn w:val="a0"/>
    <w:link w:val="a4"/>
    <w:uiPriority w:val="10"/>
    <w:rsid w:val="00696D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24">
    <w:name w:val="Обычный2"/>
    <w:rsid w:val="00473A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0.xml"/><Relationship Id="rId39" Type="http://schemas.openxmlformats.org/officeDocument/2006/relationships/theme" Target="theme/theme1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footer" Target="footer15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8" Type="http://schemas.openxmlformats.org/officeDocument/2006/relationships/header" Target="header1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42</Pages>
  <Words>7745</Words>
  <Characters>44150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 документы</dc:creator>
  <cp:keywords/>
  <dc:description/>
  <cp:lastModifiedBy>Тищенко Елена Эдуардовна</cp:lastModifiedBy>
  <cp:revision>45</cp:revision>
  <cp:lastPrinted>2025-12-10T08:16:00Z</cp:lastPrinted>
  <dcterms:created xsi:type="dcterms:W3CDTF">2023-11-29T05:53:00Z</dcterms:created>
  <dcterms:modified xsi:type="dcterms:W3CDTF">2025-12-23T09:00:00Z</dcterms:modified>
</cp:coreProperties>
</file>